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04869" w14:textId="739D2F98" w:rsidR="00705DF4" w:rsidRPr="008F40F5" w:rsidRDefault="00B228D0" w:rsidP="008F40F5">
      <w:pPr>
        <w:spacing w:after="120"/>
        <w:contextualSpacing/>
        <w:jc w:val="center"/>
        <w:rPr>
          <w:b/>
          <w:bCs/>
          <w:w w:val="105"/>
          <w:sz w:val="32"/>
          <w:szCs w:val="32"/>
        </w:rPr>
      </w:pPr>
      <w:r w:rsidRPr="008F40F5">
        <w:rPr>
          <w:b/>
          <w:bCs/>
          <w:w w:val="105"/>
          <w:sz w:val="32"/>
          <w:szCs w:val="32"/>
        </w:rPr>
        <w:t>Participant Instruction</w:t>
      </w:r>
      <w:r w:rsidR="00BF3968" w:rsidRPr="008F40F5">
        <w:rPr>
          <w:b/>
          <w:bCs/>
          <w:w w:val="105"/>
          <w:sz w:val="32"/>
          <w:szCs w:val="32"/>
        </w:rPr>
        <w:t xml:space="preserve">s for </w:t>
      </w:r>
      <w:r w:rsidRPr="008F40F5">
        <w:rPr>
          <w:b/>
          <w:bCs/>
          <w:w w:val="105"/>
          <w:sz w:val="32"/>
          <w:szCs w:val="32"/>
        </w:rPr>
        <w:t>Adobe Connect</w:t>
      </w:r>
    </w:p>
    <w:p w14:paraId="6606D7FB" w14:textId="77777777" w:rsidR="00705DF4" w:rsidRDefault="00705DF4" w:rsidP="00EB10CA">
      <w:pPr>
        <w:pStyle w:val="BodyText"/>
        <w:spacing w:after="120"/>
        <w:contextualSpacing/>
        <w:rPr>
          <w:b/>
          <w:sz w:val="20"/>
        </w:rPr>
      </w:pPr>
    </w:p>
    <w:p w14:paraId="2F98B17E" w14:textId="5B0DB98A" w:rsidR="00705DF4" w:rsidRPr="00692D0B" w:rsidRDefault="000B32CF" w:rsidP="00692D0B">
      <w:pPr>
        <w:pStyle w:val="Heading1"/>
      </w:pPr>
      <w:r w:rsidRPr="00692D0B">
        <w:t>At least one day b</w:t>
      </w:r>
      <w:r w:rsidR="00B228D0" w:rsidRPr="00692D0B">
        <w:t xml:space="preserve">efore the </w:t>
      </w:r>
      <w:r w:rsidR="002D18E4" w:rsidRPr="00692D0B">
        <w:t>meeting</w:t>
      </w:r>
    </w:p>
    <w:p w14:paraId="75E91AF3" w14:textId="77777777" w:rsidR="00A76D00" w:rsidRDefault="00A76D00" w:rsidP="00EB10CA">
      <w:pPr>
        <w:pStyle w:val="BodyText"/>
        <w:spacing w:after="120"/>
        <w:contextualSpacing/>
        <w:rPr>
          <w:w w:val="105"/>
        </w:rPr>
      </w:pPr>
    </w:p>
    <w:p w14:paraId="07443BFD" w14:textId="77777777" w:rsidR="008920A9" w:rsidRPr="008F40F5" w:rsidRDefault="00B111EF" w:rsidP="00EB10CA">
      <w:pPr>
        <w:pStyle w:val="BodyText"/>
        <w:spacing w:after="120"/>
        <w:contextualSpacing/>
        <w:rPr>
          <w:w w:val="105"/>
          <w:sz w:val="22"/>
          <w:szCs w:val="22"/>
        </w:rPr>
      </w:pPr>
      <w:r w:rsidRPr="008F40F5">
        <w:rPr>
          <w:w w:val="105"/>
          <w:sz w:val="22"/>
          <w:szCs w:val="22"/>
        </w:rPr>
        <w:t xml:space="preserve">Install the </w:t>
      </w:r>
      <w:r w:rsidR="00BF3968" w:rsidRPr="008F40F5">
        <w:rPr>
          <w:w w:val="105"/>
          <w:sz w:val="22"/>
          <w:szCs w:val="22"/>
        </w:rPr>
        <w:t>Adobe Connect app</w:t>
      </w:r>
      <w:r w:rsidR="00586E1B" w:rsidRPr="008F40F5">
        <w:rPr>
          <w:w w:val="105"/>
          <w:sz w:val="22"/>
          <w:szCs w:val="22"/>
        </w:rPr>
        <w:t xml:space="preserve">. </w:t>
      </w:r>
      <w:r w:rsidR="00BF3968" w:rsidRPr="008F40F5">
        <w:rPr>
          <w:w w:val="105"/>
          <w:sz w:val="22"/>
          <w:szCs w:val="22"/>
        </w:rPr>
        <w:t>To get the app go to:</w:t>
      </w:r>
    </w:p>
    <w:p w14:paraId="4168B260" w14:textId="2C8DE0E6" w:rsidR="00BF3968" w:rsidRPr="008F40F5" w:rsidRDefault="00125CA9" w:rsidP="0090329A">
      <w:pPr>
        <w:pStyle w:val="BodyText"/>
        <w:spacing w:before="240" w:after="120"/>
        <w:ind w:left="1440"/>
        <w:rPr>
          <w:w w:val="105"/>
          <w:sz w:val="22"/>
          <w:szCs w:val="22"/>
        </w:rPr>
      </w:pPr>
      <w:hyperlink r:id="rId7" w:history="1">
        <w:r w:rsidR="0090329A" w:rsidRPr="008F40F5">
          <w:rPr>
            <w:rStyle w:val="Hyperlink"/>
            <w:w w:val="105"/>
            <w:sz w:val="22"/>
            <w:szCs w:val="22"/>
          </w:rPr>
          <w:t>http://www.adobe.com/go/Connectsetup</w:t>
        </w:r>
      </w:hyperlink>
      <w:r w:rsidR="008920A9" w:rsidRPr="008F40F5">
        <w:rPr>
          <w:w w:val="105"/>
          <w:sz w:val="22"/>
          <w:szCs w:val="22"/>
        </w:rPr>
        <w:t xml:space="preserve"> (Windows)</w:t>
      </w:r>
      <w:r w:rsidR="008920A9" w:rsidRPr="008F40F5">
        <w:rPr>
          <w:w w:val="105"/>
          <w:sz w:val="22"/>
          <w:szCs w:val="22"/>
        </w:rPr>
        <w:br/>
      </w:r>
      <w:hyperlink r:id="rId8" w:history="1">
        <w:r w:rsidR="003E754C" w:rsidRPr="008F40F5">
          <w:rPr>
            <w:rStyle w:val="Hyperlink"/>
            <w:w w:val="105"/>
            <w:sz w:val="22"/>
            <w:szCs w:val="22"/>
          </w:rPr>
          <w:t>http://www.adobe.com/go/ConnectSetupMac</w:t>
        </w:r>
      </w:hyperlink>
      <w:r w:rsidR="00F274E5" w:rsidRPr="008F40F5">
        <w:rPr>
          <w:w w:val="105"/>
          <w:sz w:val="22"/>
          <w:szCs w:val="22"/>
        </w:rPr>
        <w:t xml:space="preserve"> (Mac)</w:t>
      </w:r>
    </w:p>
    <w:p w14:paraId="5D264A19" w14:textId="20F582CA" w:rsidR="00E70156" w:rsidRDefault="00E70156" w:rsidP="00EB10CA">
      <w:pPr>
        <w:pStyle w:val="BodyText"/>
        <w:spacing w:after="120"/>
        <w:contextualSpacing/>
        <w:rPr>
          <w:w w:val="105"/>
        </w:rPr>
      </w:pPr>
    </w:p>
    <w:p w14:paraId="6C32D7AD" w14:textId="2ED9BBB1" w:rsidR="00705DF4" w:rsidRDefault="000660CF" w:rsidP="00692D0B">
      <w:pPr>
        <w:pStyle w:val="Heading1"/>
      </w:pPr>
      <w:r>
        <w:t>Connect</w:t>
      </w:r>
      <w:r w:rsidR="00B228D0">
        <w:t xml:space="preserve">ing </w:t>
      </w:r>
      <w:r>
        <w:t xml:space="preserve">to </w:t>
      </w:r>
      <w:r w:rsidR="00B228D0">
        <w:t xml:space="preserve">the </w:t>
      </w:r>
      <w:r w:rsidR="00CB146D">
        <w:t>meeting</w:t>
      </w:r>
      <w:r w:rsidR="00A76D00">
        <w:t xml:space="preserve"> – 1, 2, 3</w:t>
      </w:r>
    </w:p>
    <w:p w14:paraId="7229A181" w14:textId="77777777" w:rsidR="00530654" w:rsidRDefault="00530654" w:rsidP="000660CF">
      <w:pPr>
        <w:pStyle w:val="ListParagraph"/>
        <w:tabs>
          <w:tab w:val="left" w:pos="1518"/>
        </w:tabs>
        <w:spacing w:after="120"/>
        <w:ind w:left="0" w:firstLine="0"/>
        <w:contextualSpacing/>
        <w:rPr>
          <w:w w:val="105"/>
          <w:sz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06"/>
      </w:tblGrid>
      <w:tr w:rsidR="00530654" w:rsidRPr="00ED384E" w14:paraId="078CB95E" w14:textId="77777777" w:rsidTr="00ED384E">
        <w:trPr>
          <w:trHeight w:val="7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DED0B" w14:textId="2F44E921" w:rsidR="00530654" w:rsidRPr="00ED384E" w:rsidRDefault="00530654" w:rsidP="00A76D00">
            <w:pPr>
              <w:pStyle w:val="ListParagraph"/>
              <w:numPr>
                <w:ilvl w:val="0"/>
                <w:numId w:val="8"/>
              </w:numPr>
              <w:tabs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ED384E">
              <w:rPr>
                <w:w w:val="105"/>
                <w:sz w:val="20"/>
                <w:szCs w:val="20"/>
              </w:rPr>
              <w:t xml:space="preserve">The Adobe Connect meeting link is </w:t>
            </w:r>
            <w:r w:rsidR="008F40F5">
              <w:rPr>
                <w:w w:val="105"/>
                <w:sz w:val="20"/>
                <w:szCs w:val="20"/>
              </w:rPr>
              <w:t>on</w:t>
            </w:r>
            <w:r w:rsidRPr="00ED384E">
              <w:rPr>
                <w:w w:val="105"/>
                <w:sz w:val="20"/>
                <w:szCs w:val="20"/>
              </w:rPr>
              <w:t xml:space="preserve"> the </w:t>
            </w:r>
            <w:r w:rsidRPr="008F40F5">
              <w:rPr>
                <w:w w:val="105"/>
                <w:sz w:val="20"/>
                <w:szCs w:val="20"/>
              </w:rPr>
              <w:t>eAgenda</w:t>
            </w:r>
            <w:r w:rsidRPr="00ED384E">
              <w:rPr>
                <w:w w:val="105"/>
                <w:sz w:val="20"/>
                <w:szCs w:val="20"/>
              </w:rPr>
              <w:t>.</w:t>
            </w:r>
          </w:p>
          <w:p w14:paraId="592CD676" w14:textId="77777777" w:rsidR="00530654" w:rsidRPr="00ED384E" w:rsidRDefault="00530654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6C8EA2CE" w14:textId="77777777" w:rsidR="00ED384E" w:rsidRDefault="00ED384E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  </w:t>
            </w:r>
            <w:r w:rsidR="00530654" w:rsidRPr="00ED384E">
              <w:rPr>
                <w:w w:val="105"/>
                <w:sz w:val="20"/>
                <w:szCs w:val="20"/>
              </w:rPr>
              <w:t xml:space="preserve">Click the meeting link. </w:t>
            </w:r>
          </w:p>
          <w:p w14:paraId="60B31437" w14:textId="77777777" w:rsidR="00ED384E" w:rsidRDefault="00ED384E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25FA31CD" w14:textId="449A5834" w:rsidR="00530654" w:rsidRPr="00ED384E" w:rsidRDefault="00ED384E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50132" w:rsidRPr="00450132">
              <w:rPr>
                <w:noProof/>
                <w:sz w:val="20"/>
                <w:szCs w:val="20"/>
              </w:rPr>
              <w:drawing>
                <wp:inline distT="0" distB="0" distL="0" distR="0" wp14:anchorId="703691A3" wp14:editId="7B90736D">
                  <wp:extent cx="2102606" cy="1956816"/>
                  <wp:effectExtent l="19050" t="1905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606" cy="19568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4C7D9" w14:textId="77777777" w:rsidR="00A76D00" w:rsidRDefault="00A76D00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7BC16EAC" w14:textId="77777777" w:rsidR="008274DA" w:rsidRDefault="00ED384E" w:rsidP="00A76D00">
            <w:pPr>
              <w:pStyle w:val="ListParagraph"/>
              <w:numPr>
                <w:ilvl w:val="0"/>
                <w:numId w:val="8"/>
              </w:numPr>
              <w:tabs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ED384E">
              <w:rPr>
                <w:w w:val="105"/>
                <w:sz w:val="20"/>
                <w:szCs w:val="20"/>
              </w:rPr>
              <w:t xml:space="preserve">On the next screen, </w:t>
            </w:r>
          </w:p>
          <w:p w14:paraId="274A8735" w14:textId="6C57B4D6" w:rsidR="00ED384E" w:rsidRPr="00ED384E" w:rsidRDefault="00ED384E" w:rsidP="008274DA">
            <w:pPr>
              <w:pStyle w:val="ListParagraph"/>
              <w:tabs>
                <w:tab w:val="left" w:pos="1518"/>
              </w:tabs>
              <w:spacing w:after="120"/>
              <w:ind w:left="720" w:firstLine="0"/>
              <w:contextualSpacing/>
              <w:rPr>
                <w:w w:val="105"/>
                <w:sz w:val="20"/>
                <w:szCs w:val="20"/>
              </w:rPr>
            </w:pPr>
            <w:r w:rsidRPr="008274DA">
              <w:rPr>
                <w:b/>
                <w:bCs/>
                <w:w w:val="105"/>
                <w:sz w:val="20"/>
                <w:szCs w:val="20"/>
              </w:rPr>
              <w:t>enter your name (first and last please</w:t>
            </w:r>
            <w:r w:rsidRPr="00ED384E">
              <w:rPr>
                <w:w w:val="105"/>
                <w:sz w:val="20"/>
                <w:szCs w:val="20"/>
              </w:rPr>
              <w:t>) in the space provided.</w:t>
            </w:r>
          </w:p>
          <w:p w14:paraId="7131BC3D" w14:textId="77777777" w:rsidR="00ED384E" w:rsidRPr="00ED384E" w:rsidRDefault="00ED384E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739AEA77" w14:textId="77777777" w:rsidR="00ED384E" w:rsidRDefault="00ED384E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  </w:t>
            </w:r>
            <w:r w:rsidRPr="00ED384E">
              <w:rPr>
                <w:w w:val="105"/>
                <w:sz w:val="20"/>
                <w:szCs w:val="20"/>
              </w:rPr>
              <w:t>Click Enter Room</w:t>
            </w:r>
          </w:p>
          <w:p w14:paraId="3FAC2D98" w14:textId="77777777" w:rsidR="00ED384E" w:rsidRDefault="00ED384E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0A555AE5" w14:textId="4BC42589" w:rsidR="00530654" w:rsidRPr="00ED384E" w:rsidRDefault="007E2742" w:rsidP="00E053D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jc w:val="center"/>
              <w:rPr>
                <w:w w:val="105"/>
                <w:sz w:val="20"/>
                <w:szCs w:val="20"/>
              </w:rPr>
            </w:pPr>
            <w:r w:rsidRPr="007E2742">
              <w:rPr>
                <w:noProof/>
                <w:w w:val="105"/>
                <w:sz w:val="20"/>
                <w:szCs w:val="20"/>
              </w:rPr>
              <w:drawing>
                <wp:inline distT="0" distB="0" distL="0" distR="0" wp14:anchorId="3F3BF936" wp14:editId="05AA5A0D">
                  <wp:extent cx="1074312" cy="1965960"/>
                  <wp:effectExtent l="19050" t="1905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312" cy="19659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84E" w:rsidRPr="00ED384E" w14:paraId="58F27C44" w14:textId="77777777" w:rsidTr="00ED384E">
        <w:trPr>
          <w:trHeight w:val="9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976F" w14:textId="402C7A0B" w:rsidR="00ED384E" w:rsidRPr="00ED384E" w:rsidRDefault="0083367B" w:rsidP="00ED384E">
            <w:pPr>
              <w:spacing w:after="120"/>
              <w:contextualSpacing/>
              <w:rPr>
                <w:sz w:val="20"/>
                <w:szCs w:val="20"/>
              </w:rPr>
            </w:pPr>
            <w:r w:rsidRPr="00ED384E">
              <w:rPr>
                <w:noProof/>
                <w:sz w:val="21"/>
              </w:rPr>
              <w:drawing>
                <wp:inline distT="0" distB="0" distL="0" distR="0" wp14:anchorId="0552E0C0" wp14:editId="5784D6AD">
                  <wp:extent cx="1584589" cy="166216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72" cy="167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4A81F" w14:textId="77777777" w:rsidR="003E398B" w:rsidRDefault="008274DA" w:rsidP="00A76D00">
            <w:pPr>
              <w:pStyle w:val="ListParagraph"/>
              <w:numPr>
                <w:ilvl w:val="0"/>
                <w:numId w:val="8"/>
              </w:num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see this dialog box, you have the app installed. </w:t>
            </w:r>
          </w:p>
          <w:p w14:paraId="64C40D56" w14:textId="50E77AF8" w:rsidR="00ED384E" w:rsidRPr="00ED384E" w:rsidRDefault="003E398B" w:rsidP="0083367B">
            <w:pPr>
              <w:pStyle w:val="ListParagraph"/>
              <w:spacing w:after="120"/>
              <w:ind w:left="72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ED384E" w:rsidRPr="00A76D00">
              <w:rPr>
                <w:sz w:val="20"/>
                <w:szCs w:val="20"/>
              </w:rPr>
              <w:t>lick “Open link” in the pop up dialog box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E1D" w14:textId="77777777" w:rsidR="00ED384E" w:rsidRDefault="00ED384E" w:rsidP="00ED384E">
            <w:pPr>
              <w:spacing w:after="120"/>
              <w:contextualSpacing/>
              <w:rPr>
                <w:sz w:val="20"/>
              </w:rPr>
            </w:pPr>
          </w:p>
          <w:p w14:paraId="36A5712D" w14:textId="71A40EBF" w:rsidR="00ED384E" w:rsidRDefault="00ED384E" w:rsidP="00ED384E">
            <w:pPr>
              <w:spacing w:after="120"/>
              <w:contextualSpacing/>
              <w:rPr>
                <w:sz w:val="20"/>
              </w:rPr>
            </w:pPr>
            <w:r w:rsidRPr="00530654">
              <w:rPr>
                <w:sz w:val="20"/>
              </w:rPr>
              <w:t>I</w:t>
            </w:r>
            <w:r w:rsidR="003E398B">
              <w:rPr>
                <w:sz w:val="20"/>
              </w:rPr>
              <w:t xml:space="preserve">f this is all you get, </w:t>
            </w:r>
            <w:r w:rsidRPr="00530654">
              <w:rPr>
                <w:sz w:val="20"/>
              </w:rPr>
              <w:t>you need to install the Adobe Connect app, click the link in your browser</w:t>
            </w:r>
            <w:r w:rsidR="003E398B">
              <w:rPr>
                <w:sz w:val="20"/>
              </w:rPr>
              <w:t xml:space="preserve"> to install.</w:t>
            </w:r>
          </w:p>
          <w:p w14:paraId="3DD6AB66" w14:textId="77777777" w:rsidR="003E398B" w:rsidRDefault="003E398B" w:rsidP="00ED384E">
            <w:pPr>
              <w:spacing w:after="120"/>
              <w:contextualSpacing/>
              <w:rPr>
                <w:sz w:val="20"/>
              </w:rPr>
            </w:pPr>
          </w:p>
          <w:p w14:paraId="366544FB" w14:textId="77777777" w:rsidR="00ED384E" w:rsidRDefault="00ED384E" w:rsidP="00ED384E">
            <w:pPr>
              <w:spacing w:after="120"/>
              <w:contextualSpacing/>
              <w:rPr>
                <w:sz w:val="20"/>
              </w:rPr>
            </w:pPr>
          </w:p>
          <w:p w14:paraId="50409720" w14:textId="35ED4443" w:rsidR="00ED384E" w:rsidRPr="00ED384E" w:rsidRDefault="007E2742" w:rsidP="00ED384E">
            <w:pPr>
              <w:spacing w:after="120"/>
              <w:contextualSpacing/>
              <w:rPr>
                <w:sz w:val="20"/>
              </w:rPr>
            </w:pPr>
            <w:r w:rsidRPr="007E2742">
              <w:rPr>
                <w:noProof/>
                <w:sz w:val="20"/>
              </w:rPr>
              <w:drawing>
                <wp:inline distT="0" distB="0" distL="0" distR="0" wp14:anchorId="6A608F1C" wp14:editId="44588684">
                  <wp:extent cx="2704272" cy="1042416"/>
                  <wp:effectExtent l="19050" t="19050" r="127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272" cy="10424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CE9F8" w14:textId="01726DDF" w:rsidR="00D072E7" w:rsidRPr="00ED384E" w:rsidRDefault="00D072E7" w:rsidP="00A679C3">
      <w:pPr>
        <w:pStyle w:val="ListParagraph"/>
        <w:tabs>
          <w:tab w:val="left" w:pos="1518"/>
        </w:tabs>
        <w:spacing w:after="120"/>
        <w:ind w:left="0" w:firstLine="0"/>
        <w:contextualSpacing/>
        <w:rPr>
          <w:sz w:val="21"/>
        </w:rPr>
      </w:pPr>
    </w:p>
    <w:p w14:paraId="37CD1E12" w14:textId="77777777" w:rsidR="003166A3" w:rsidRDefault="004C5F80" w:rsidP="003166A3">
      <w:pPr>
        <w:pStyle w:val="Heading1"/>
      </w:pPr>
      <w:r w:rsidRPr="00692D0B">
        <w:t>Connect Audio</w:t>
      </w:r>
      <w:r w:rsidR="003166A3">
        <w:t xml:space="preserve"> </w:t>
      </w:r>
    </w:p>
    <w:p w14:paraId="3BFC614B" w14:textId="6DF3191D" w:rsidR="00F54A78" w:rsidRDefault="00530654" w:rsidP="005060AD">
      <w:pPr>
        <w:ind w:left="1440" w:hanging="1440"/>
      </w:pPr>
      <w:r>
        <w:t>IMPORTANT</w:t>
      </w:r>
      <w:r w:rsidR="003166A3">
        <w:t xml:space="preserve"> – </w:t>
      </w:r>
      <w:r w:rsidR="00F274E5">
        <w:tab/>
      </w:r>
      <w:r w:rsidR="003166A3" w:rsidRPr="005060AD">
        <w:rPr>
          <w:i/>
          <w:iCs/>
        </w:rPr>
        <w:t xml:space="preserve">Active participants </w:t>
      </w:r>
      <w:r w:rsidR="003E398B">
        <w:rPr>
          <w:i/>
          <w:iCs/>
        </w:rPr>
        <w:t xml:space="preserve">(e.g., </w:t>
      </w:r>
      <w:r w:rsidR="008F40F5">
        <w:rPr>
          <w:i/>
          <w:iCs/>
        </w:rPr>
        <w:t>members of the committee</w:t>
      </w:r>
      <w:r w:rsidR="003E398B">
        <w:rPr>
          <w:i/>
          <w:iCs/>
        </w:rPr>
        <w:t xml:space="preserve">) </w:t>
      </w:r>
      <w:r w:rsidR="00F274E5" w:rsidRPr="005060AD">
        <w:rPr>
          <w:i/>
          <w:iCs/>
        </w:rPr>
        <w:t>must use phone</w:t>
      </w:r>
      <w:r w:rsidR="005060AD">
        <w:t xml:space="preserve"> and </w:t>
      </w:r>
      <w:r w:rsidR="00F274E5">
        <w:t>do</w:t>
      </w:r>
      <w:r w:rsidR="00F54A78" w:rsidRPr="00F54A78">
        <w:t xml:space="preserve"> not have the option of connecting </w:t>
      </w:r>
      <w:r w:rsidR="00F274E5">
        <w:t>their</w:t>
      </w:r>
      <w:r w:rsidR="00F54A78" w:rsidRPr="00F54A78">
        <w:t xml:space="preserve"> </w:t>
      </w:r>
      <w:r w:rsidR="00F54A78" w:rsidRPr="00F274E5">
        <w:rPr>
          <w:i/>
          <w:iCs/>
        </w:rPr>
        <w:t>computer microphone</w:t>
      </w:r>
      <w:r w:rsidR="003E398B">
        <w:rPr>
          <w:i/>
          <w:iCs/>
        </w:rPr>
        <w:t xml:space="preserve"> to speak</w:t>
      </w:r>
      <w:r w:rsidR="00F274E5">
        <w:br/>
      </w:r>
      <w:r w:rsidR="00F274E5" w:rsidRPr="005060AD">
        <w:rPr>
          <w:i/>
          <w:iCs/>
        </w:rPr>
        <w:t>Listen</w:t>
      </w:r>
      <w:r w:rsidR="005060AD">
        <w:rPr>
          <w:i/>
          <w:iCs/>
        </w:rPr>
        <w:t>-</w:t>
      </w:r>
      <w:r w:rsidR="00F274E5" w:rsidRPr="005060AD">
        <w:rPr>
          <w:i/>
          <w:iCs/>
        </w:rPr>
        <w:t>only</w:t>
      </w:r>
      <w:r w:rsidR="00F274E5">
        <w:t xml:space="preserve"> participants </w:t>
      </w:r>
      <w:r w:rsidR="005060AD">
        <w:t>can</w:t>
      </w:r>
      <w:r w:rsidR="00F274E5">
        <w:t xml:space="preserve"> </w:t>
      </w:r>
      <w:r w:rsidR="005060AD">
        <w:t>listen via phone or computer speakers</w:t>
      </w:r>
    </w:p>
    <w:p w14:paraId="57509556" w14:textId="77777777" w:rsidR="009E65AE" w:rsidRPr="00F54A78" w:rsidRDefault="009E65AE" w:rsidP="003166A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352"/>
      </w:tblGrid>
      <w:tr w:rsidR="003166A3" w14:paraId="605DF8A1" w14:textId="77777777" w:rsidTr="009E65AE">
        <w:tc>
          <w:tcPr>
            <w:tcW w:w="4788" w:type="dxa"/>
            <w:vAlign w:val="center"/>
          </w:tcPr>
          <w:p w14:paraId="798BF022" w14:textId="77777777" w:rsidR="005A20E1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 w:rsidRPr="00C213C6">
              <w:rPr>
                <w:bCs/>
                <w:sz w:val="20"/>
              </w:rPr>
              <w:t xml:space="preserve">Enter your phone# </w:t>
            </w:r>
            <w:r>
              <w:rPr>
                <w:bCs/>
                <w:sz w:val="20"/>
              </w:rPr>
              <w:t xml:space="preserve">(including area code) </w:t>
            </w:r>
          </w:p>
          <w:p w14:paraId="415944F0" w14:textId="77777777" w:rsidR="005A20E1" w:rsidRDefault="005A20E1" w:rsidP="005A20E1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  <w:p w14:paraId="7E92AAA4" w14:textId="75EBDC4F" w:rsidR="003166A3" w:rsidRDefault="005A20E1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 w:rsidRPr="004844F5">
              <w:rPr>
                <w:bCs/>
                <w:i/>
                <w:iCs/>
                <w:sz w:val="20"/>
              </w:rPr>
              <w:t>after a delay of several seconds</w:t>
            </w:r>
            <w:r>
              <w:rPr>
                <w:bCs/>
                <w:sz w:val="20"/>
              </w:rPr>
              <w:t xml:space="preserve">, </w:t>
            </w:r>
            <w:r w:rsidR="003166A3" w:rsidRPr="00C213C6">
              <w:rPr>
                <w:bCs/>
                <w:sz w:val="20"/>
              </w:rPr>
              <w:t>you will get an automatic call to connect to the meeting</w:t>
            </w:r>
          </w:p>
          <w:p w14:paraId="25EFA4F3" w14:textId="11A00C64" w:rsidR="003166A3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  <w:p w14:paraId="5BA9540E" w14:textId="2D1E9744" w:rsidR="003166A3" w:rsidRDefault="005A20E1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When prompted, p</w:t>
            </w:r>
            <w:r w:rsidR="003166A3" w:rsidRPr="00C213C6">
              <w:rPr>
                <w:bCs/>
                <w:sz w:val="20"/>
              </w:rPr>
              <w:t>ress “1” on your phone to connect to the meeting audio</w:t>
            </w:r>
          </w:p>
          <w:p w14:paraId="5A372C01" w14:textId="03D94E17" w:rsidR="003166A3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  <w:p w14:paraId="33E0869D" w14:textId="4969F3D3" w:rsidR="004844F5" w:rsidRDefault="005A20E1" w:rsidP="003166A3">
            <w:pPr>
              <w:pStyle w:val="BodyText"/>
              <w:spacing w:after="120"/>
              <w:rPr>
                <w:bCs/>
                <w:sz w:val="20"/>
              </w:rPr>
            </w:pPr>
            <w:r w:rsidRPr="004844F5">
              <w:rPr>
                <w:bCs/>
                <w:i/>
                <w:iCs/>
                <w:sz w:val="20"/>
              </w:rPr>
              <w:t xml:space="preserve">After a delay of up to </w:t>
            </w:r>
            <w:r w:rsidR="004844F5" w:rsidRPr="004844F5">
              <w:rPr>
                <w:bCs/>
                <w:i/>
                <w:iCs/>
                <w:sz w:val="20"/>
              </w:rPr>
              <w:t>40 seconds</w:t>
            </w:r>
            <w:r w:rsidR="004844F5">
              <w:rPr>
                <w:bCs/>
                <w:sz w:val="20"/>
              </w:rPr>
              <w:t>, y</w:t>
            </w:r>
            <w:r w:rsidR="003166A3">
              <w:rPr>
                <w:bCs/>
                <w:sz w:val="20"/>
              </w:rPr>
              <w:t>ou will hear that you have been muted</w:t>
            </w:r>
            <w:r w:rsidR="004844F5">
              <w:rPr>
                <w:bCs/>
                <w:sz w:val="20"/>
              </w:rPr>
              <w:t>, which means you are successfully connected to the meeting</w:t>
            </w:r>
          </w:p>
          <w:p w14:paraId="0A0A8E4E" w14:textId="4798F2A0" w:rsidR="003166A3" w:rsidRPr="00C213C6" w:rsidRDefault="003166A3" w:rsidP="003166A3">
            <w:pPr>
              <w:pStyle w:val="BodyText"/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The host will unmute you.</w:t>
            </w:r>
          </w:p>
          <w:p w14:paraId="30FF93FE" w14:textId="77777777" w:rsidR="003166A3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</w:tc>
        <w:tc>
          <w:tcPr>
            <w:tcW w:w="4788" w:type="dxa"/>
          </w:tcPr>
          <w:p w14:paraId="57DD504A" w14:textId="58AA0C17" w:rsidR="003166A3" w:rsidRDefault="003166A3" w:rsidP="00EB10CA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 w:rsidRPr="009B1EAA">
              <w:rPr>
                <w:b/>
                <w:noProof/>
                <w:sz w:val="20"/>
              </w:rPr>
              <w:drawing>
                <wp:inline distT="0" distB="0" distL="0" distR="0" wp14:anchorId="0E9EC5DF" wp14:editId="7C19A49F">
                  <wp:extent cx="3261972" cy="232973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391" cy="23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EDD94" w14:textId="452827C6" w:rsidR="004C5F80" w:rsidRDefault="004C5F80" w:rsidP="00EB10CA">
      <w:pPr>
        <w:pStyle w:val="BodyText"/>
        <w:spacing w:after="120"/>
        <w:contextualSpacing/>
        <w:rPr>
          <w:b/>
          <w:sz w:val="20"/>
        </w:rPr>
      </w:pPr>
    </w:p>
    <w:p w14:paraId="013D4206" w14:textId="0993F0B7" w:rsidR="00530654" w:rsidRDefault="00530654" w:rsidP="00530654">
      <w:pPr>
        <w:pStyle w:val="Heading1"/>
      </w:pPr>
      <w:r>
        <w:t>Within the Meeting</w:t>
      </w:r>
    </w:p>
    <w:p w14:paraId="0B866457" w14:textId="77777777" w:rsidR="009E65AE" w:rsidRPr="00692D0B" w:rsidRDefault="009E65AE" w:rsidP="000263FF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922"/>
      </w:tblGrid>
      <w:tr w:rsidR="003166A3" w:rsidRPr="00013175" w14:paraId="4DDDE9AD" w14:textId="77777777" w:rsidTr="009E65AE">
        <w:tc>
          <w:tcPr>
            <w:tcW w:w="4788" w:type="dxa"/>
            <w:vAlign w:val="center"/>
          </w:tcPr>
          <w:p w14:paraId="7814894D" w14:textId="6B90F375" w:rsidR="004321FC" w:rsidRDefault="004321FC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Where am I? …</w:t>
            </w:r>
          </w:p>
          <w:p w14:paraId="32D8CBD0" w14:textId="77777777" w:rsidR="004321FC" w:rsidRDefault="004321FC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  <w:p w14:paraId="78CCFBFF" w14:textId="7897F164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t xml:space="preserve">You </w:t>
            </w:r>
            <w:r w:rsidR="00013175">
              <w:rPr>
                <w:w w:val="105"/>
                <w:sz w:val="20"/>
                <w:szCs w:val="20"/>
              </w:rPr>
              <w:t>will</w:t>
            </w:r>
            <w:r w:rsidRPr="00013175">
              <w:rPr>
                <w:w w:val="105"/>
                <w:sz w:val="20"/>
                <w:szCs w:val="20"/>
              </w:rPr>
              <w:t xml:space="preserve"> see your name on the “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Attendees</w:t>
            </w:r>
            <w:r w:rsidRPr="00013175">
              <w:rPr>
                <w:w w:val="105"/>
                <w:sz w:val="20"/>
                <w:szCs w:val="20"/>
              </w:rPr>
              <w:t>” pod.</w:t>
            </w:r>
          </w:p>
          <w:p w14:paraId="094AF591" w14:textId="77777777" w:rsidR="00013175" w:rsidRPr="00013175" w:rsidRDefault="00013175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  <w:p w14:paraId="6AEC5760" w14:textId="1BBB6796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b/>
                <w:bCs/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t xml:space="preserve">You will enter as a 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Participant</w:t>
            </w:r>
          </w:p>
          <w:p w14:paraId="7F81A9E6" w14:textId="77777777" w:rsidR="00013175" w:rsidRPr="00013175" w:rsidRDefault="00013175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  <w:p w14:paraId="07E0F3E4" w14:textId="77777777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t xml:space="preserve">You will see some attendees listed as 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Hosts</w:t>
            </w:r>
            <w:r w:rsidRPr="00013175">
              <w:rPr>
                <w:w w:val="105"/>
                <w:sz w:val="20"/>
                <w:szCs w:val="20"/>
              </w:rPr>
              <w:t xml:space="preserve"> and some as 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Presenters</w:t>
            </w:r>
          </w:p>
          <w:p w14:paraId="59BC6F19" w14:textId="77777777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</w:tc>
        <w:tc>
          <w:tcPr>
            <w:tcW w:w="4788" w:type="dxa"/>
          </w:tcPr>
          <w:p w14:paraId="2CFF0134" w14:textId="7FF64AC3" w:rsidR="003166A3" w:rsidRPr="00013175" w:rsidRDefault="003166A3" w:rsidP="00C213C6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noProof/>
                <w:w w:val="105"/>
                <w:sz w:val="20"/>
                <w:szCs w:val="20"/>
              </w:rPr>
              <w:drawing>
                <wp:inline distT="0" distB="0" distL="0" distR="0" wp14:anchorId="269F290E" wp14:editId="1E003F43">
                  <wp:extent cx="2988569" cy="148631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b="37407"/>
                          <a:stretch/>
                        </pic:blipFill>
                        <pic:spPr bwMode="auto">
                          <a:xfrm>
                            <a:off x="0" y="0"/>
                            <a:ext cx="3077838" cy="15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8356D5" w14:textId="77777777" w:rsidR="008F40F5" w:rsidRDefault="008F40F5" w:rsidP="00125CA9">
      <w:pPr>
        <w:pStyle w:val="Heading1"/>
        <w:rPr>
          <w:b/>
          <w:bCs/>
        </w:rPr>
      </w:pPr>
    </w:p>
    <w:p w14:paraId="514C5260" w14:textId="77777777" w:rsidR="008F40F5" w:rsidRDefault="008F40F5" w:rsidP="000D2071">
      <w:pPr>
        <w:pStyle w:val="Heading1"/>
        <w:jc w:val="center"/>
        <w:rPr>
          <w:b/>
          <w:bCs/>
        </w:rPr>
      </w:pPr>
    </w:p>
    <w:p w14:paraId="2C462692" w14:textId="7B0F1895" w:rsidR="000D2071" w:rsidRDefault="00125CA9" w:rsidP="000D2071">
      <w:pPr>
        <w:pStyle w:val="Heading1"/>
        <w:jc w:val="center"/>
        <w:rPr>
          <w:b/>
          <w:bCs/>
        </w:rPr>
      </w:pPr>
      <w:r>
        <w:rPr>
          <w:b/>
          <w:bCs/>
        </w:rPr>
        <w:t>Plan Team</w:t>
      </w:r>
      <w:bookmarkStart w:id="0" w:name="_GoBack"/>
      <w:bookmarkEnd w:id="0"/>
      <w:r w:rsidR="008F40F5">
        <w:rPr>
          <w:b/>
          <w:bCs/>
        </w:rPr>
        <w:t xml:space="preserve"> m</w:t>
      </w:r>
      <w:r w:rsidR="00992B34" w:rsidRPr="0090329A">
        <w:rPr>
          <w:b/>
          <w:bCs/>
        </w:rPr>
        <w:t xml:space="preserve">embers and </w:t>
      </w:r>
      <w:r w:rsidR="00D74211" w:rsidRPr="0090329A">
        <w:rPr>
          <w:b/>
          <w:bCs/>
        </w:rPr>
        <w:t>o</w:t>
      </w:r>
      <w:r w:rsidR="00992B34" w:rsidRPr="0090329A">
        <w:rPr>
          <w:b/>
          <w:bCs/>
        </w:rPr>
        <w:t>ther active participants</w:t>
      </w:r>
    </w:p>
    <w:p w14:paraId="3A26FC39" w14:textId="04A6F665" w:rsidR="000D2071" w:rsidRDefault="000D2071" w:rsidP="000D2071"/>
    <w:p w14:paraId="550090C6" w14:textId="7ED82B29" w:rsidR="000D2071" w:rsidRDefault="000D2071" w:rsidP="000D2071">
      <w:pPr>
        <w:pStyle w:val="Heading1"/>
        <w:spacing w:after="240"/>
      </w:pPr>
      <w:r>
        <w:t>Audio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2071" w14:paraId="70A1FCC4" w14:textId="77777777" w:rsidTr="000D2071">
        <w:tc>
          <w:tcPr>
            <w:tcW w:w="9576" w:type="dxa"/>
          </w:tcPr>
          <w:p w14:paraId="116AD8D4" w14:textId="77777777" w:rsidR="000D2071" w:rsidRPr="00D74211" w:rsidRDefault="000D2071" w:rsidP="000D2071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spacing w:after="120" w:line="276" w:lineRule="auto"/>
              <w:ind w:left="900" w:hanging="540"/>
              <w:contextualSpacing/>
              <w:rPr>
                <w:w w:val="105"/>
                <w:sz w:val="21"/>
              </w:rPr>
            </w:pPr>
            <w:r w:rsidRPr="00D74211">
              <w:rPr>
                <w:w w:val="105"/>
                <w:sz w:val="21"/>
              </w:rPr>
              <w:t>The Host will grant you control of your audio after</w:t>
            </w:r>
            <w:r w:rsidRPr="00D74211">
              <w:rPr>
                <w:spacing w:val="3"/>
                <w:w w:val="105"/>
                <w:sz w:val="21"/>
              </w:rPr>
              <w:t xml:space="preserve"> </w:t>
            </w:r>
            <w:r w:rsidRPr="00D74211">
              <w:rPr>
                <w:w w:val="105"/>
                <w:sz w:val="21"/>
              </w:rPr>
              <w:t>welcome.</w:t>
            </w:r>
          </w:p>
          <w:p w14:paraId="4B0CE69A" w14:textId="77777777" w:rsidR="000D2071" w:rsidRPr="00D74211" w:rsidRDefault="000D2071" w:rsidP="000D2071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spacing w:after="120" w:line="276" w:lineRule="auto"/>
              <w:ind w:left="900" w:hanging="540"/>
              <w:contextualSpacing/>
              <w:rPr>
                <w:w w:val="105"/>
                <w:sz w:val="21"/>
              </w:rPr>
            </w:pPr>
            <w:r w:rsidRPr="00D74211">
              <w:rPr>
                <w:w w:val="105"/>
                <w:sz w:val="21"/>
              </w:rPr>
              <w:t>Please stay muted unless you need to talk to the group.</w:t>
            </w:r>
          </w:p>
          <w:p w14:paraId="48F77484" w14:textId="77777777" w:rsidR="000D2071" w:rsidRPr="00E25124" w:rsidRDefault="000D2071" w:rsidP="000D2071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spacing w:after="120" w:line="276" w:lineRule="auto"/>
              <w:ind w:left="900" w:hanging="540"/>
              <w:contextualSpacing/>
              <w:rPr>
                <w:sz w:val="21"/>
              </w:rPr>
            </w:pPr>
            <w:r w:rsidRPr="00D74211">
              <w:rPr>
                <w:w w:val="105"/>
                <w:sz w:val="21"/>
              </w:rPr>
              <w:t>Please mute your phone from the phone (not within Adobe Connect)</w:t>
            </w:r>
          </w:p>
          <w:p w14:paraId="6C4A1203" w14:textId="5A02B639" w:rsidR="000D2071" w:rsidRPr="000D2071" w:rsidRDefault="000D2071" w:rsidP="00A76D00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spacing w:after="120" w:line="276" w:lineRule="auto"/>
              <w:ind w:left="900" w:hanging="540"/>
              <w:contextualSpacing/>
              <w:rPr>
                <w:sz w:val="21"/>
              </w:rPr>
            </w:pPr>
            <w:r>
              <w:rPr>
                <w:w w:val="105"/>
                <w:sz w:val="21"/>
              </w:rPr>
              <w:t>Please silence your computer audio – the meeting audio sometimes comes through the app and can create echo/feedback</w:t>
            </w:r>
          </w:p>
        </w:tc>
      </w:tr>
    </w:tbl>
    <w:p w14:paraId="205A64BE" w14:textId="77777777" w:rsidR="00A76D00" w:rsidRDefault="00A76D00" w:rsidP="00A76D00"/>
    <w:p w14:paraId="204D6D5C" w14:textId="0AC85E2E" w:rsidR="00992B34" w:rsidRDefault="000D2071" w:rsidP="00692D0B">
      <w:pPr>
        <w:pStyle w:val="Heading1"/>
      </w:pPr>
      <w:r>
        <w:t>V</w:t>
      </w:r>
      <w:r w:rsidR="00D74211" w:rsidRPr="00692D0B">
        <w:t>ideo</w:t>
      </w:r>
    </w:p>
    <w:p w14:paraId="26ECB780" w14:textId="77777777" w:rsidR="009E65AE" w:rsidRPr="00692D0B" w:rsidRDefault="009E65AE" w:rsidP="00692D0B">
      <w:pPr>
        <w:pStyle w:val="Heading1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6700"/>
      </w:tblGrid>
      <w:tr w:rsidR="00013175" w14:paraId="7ABEE9B4" w14:textId="77777777" w:rsidTr="00A76D00">
        <w:tc>
          <w:tcPr>
            <w:tcW w:w="4788" w:type="dxa"/>
            <w:vAlign w:val="center"/>
          </w:tcPr>
          <w:p w14:paraId="3ECBB2DF" w14:textId="77777777" w:rsidR="00013175" w:rsidRPr="00013175" w:rsidRDefault="00013175" w:rsidP="00013175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lastRenderedPageBreak/>
              <w:t>Select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 xml:space="preserve"> Start My Webcam</w:t>
            </w:r>
            <w:r w:rsidRPr="00013175">
              <w:rPr>
                <w:w w:val="105"/>
                <w:sz w:val="20"/>
                <w:szCs w:val="20"/>
              </w:rPr>
              <w:t xml:space="preserve"> on the top menu </w:t>
            </w:r>
          </w:p>
          <w:p w14:paraId="0CEE1B5C" w14:textId="77777777" w:rsidR="00013175" w:rsidRPr="00013175" w:rsidRDefault="00013175" w:rsidP="00013175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</w:tc>
        <w:tc>
          <w:tcPr>
            <w:tcW w:w="4788" w:type="dxa"/>
          </w:tcPr>
          <w:p w14:paraId="259C5D95" w14:textId="30ED7CA5" w:rsidR="00013175" w:rsidRDefault="00E053DE" w:rsidP="00992B34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1"/>
              </w:rPr>
            </w:pPr>
            <w:r w:rsidRPr="00E053DE">
              <w:rPr>
                <w:noProof/>
                <w:w w:val="105"/>
                <w:sz w:val="21"/>
              </w:rPr>
              <w:drawing>
                <wp:inline distT="0" distB="0" distL="0" distR="0" wp14:anchorId="21D38A81" wp14:editId="2FE4F080">
                  <wp:extent cx="4098380" cy="1097280"/>
                  <wp:effectExtent l="19050" t="1905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380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5AC35" w14:textId="0C3944E1" w:rsidR="00CC0D71" w:rsidRDefault="00CC0D71" w:rsidP="00992B34">
      <w:pPr>
        <w:tabs>
          <w:tab w:val="left" w:pos="1517"/>
          <w:tab w:val="left" w:pos="1518"/>
        </w:tabs>
        <w:spacing w:after="120"/>
        <w:contextualSpacing/>
        <w:rPr>
          <w:w w:val="105"/>
          <w:sz w:val="21"/>
        </w:rPr>
      </w:pPr>
    </w:p>
    <w:p w14:paraId="363C37E5" w14:textId="285DEB91" w:rsidR="00CC0D71" w:rsidRDefault="002F0D53" w:rsidP="00692D0B">
      <w:pPr>
        <w:pStyle w:val="Heading1"/>
      </w:pPr>
      <w:r>
        <w:t>T</w:t>
      </w:r>
      <w:r w:rsidR="00CC0D71" w:rsidRPr="00692D0B">
        <w:t>o present</w:t>
      </w:r>
      <w:r>
        <w:t xml:space="preserve"> …</w:t>
      </w:r>
    </w:p>
    <w:p w14:paraId="0F2BFD16" w14:textId="77777777" w:rsidR="009E65AE" w:rsidRDefault="009E65AE" w:rsidP="00692D0B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750"/>
      </w:tblGrid>
      <w:tr w:rsidR="00013175" w14:paraId="3EA558B7" w14:textId="77777777" w:rsidTr="009E65A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79B02" w14:textId="77777777" w:rsidR="00013175" w:rsidRDefault="00013175" w:rsidP="00013175">
            <w:pPr>
              <w:tabs>
                <w:tab w:val="left" w:pos="990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</w:p>
          <w:p w14:paraId="2D668DD0" w14:textId="13E5BBF0" w:rsidR="00013175" w:rsidRPr="00013175" w:rsidRDefault="00013175" w:rsidP="00013175">
            <w:pPr>
              <w:tabs>
                <w:tab w:val="left" w:pos="990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t>When prompted by the Host or Co-Chairs</w:t>
            </w:r>
          </w:p>
          <w:p w14:paraId="635B817A" w14:textId="77777777" w:rsidR="00013175" w:rsidRPr="00013175" w:rsidRDefault="00013175" w:rsidP="00013175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b/>
                <w:bCs/>
                <w:w w:val="105"/>
                <w:sz w:val="20"/>
                <w:szCs w:val="20"/>
              </w:rPr>
            </w:pPr>
          </w:p>
          <w:p w14:paraId="6C7D69FD" w14:textId="77777777" w:rsidR="00013175" w:rsidRPr="00013175" w:rsidRDefault="00013175" w:rsidP="00013175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b/>
                <w:bCs/>
                <w:w w:val="105"/>
                <w:sz w:val="20"/>
                <w:szCs w:val="20"/>
              </w:rPr>
            </w:pPr>
          </w:p>
          <w:p w14:paraId="525B35DC" w14:textId="451039BD" w:rsidR="00013175" w:rsidRDefault="00013175" w:rsidP="00013175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b/>
                <w:bCs/>
                <w:w w:val="105"/>
                <w:sz w:val="20"/>
                <w:szCs w:val="20"/>
              </w:rPr>
              <w:t>Select</w:t>
            </w:r>
            <w:r w:rsidRPr="00013175">
              <w:rPr>
                <w:w w:val="105"/>
                <w:sz w:val="20"/>
                <w:szCs w:val="20"/>
              </w:rPr>
              <w:t xml:space="preserve"> </w:t>
            </w:r>
            <w:r w:rsidR="00B61111">
              <w:rPr>
                <w:w w:val="105"/>
                <w:sz w:val="20"/>
                <w:szCs w:val="20"/>
              </w:rPr>
              <w:t xml:space="preserve">the </w:t>
            </w:r>
            <w:r w:rsidR="00B61111" w:rsidRPr="00B61111">
              <w:rPr>
                <w:b/>
                <w:bCs/>
                <w:w w:val="105"/>
                <w:sz w:val="20"/>
                <w:szCs w:val="20"/>
              </w:rPr>
              <w:t xml:space="preserve">DROP DOWN ARROW </w:t>
            </w:r>
            <w:r w:rsidR="00B61111">
              <w:rPr>
                <w:b/>
                <w:bCs/>
                <w:w w:val="105"/>
                <w:sz w:val="20"/>
                <w:szCs w:val="20"/>
              </w:rPr>
              <w:t>next to “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Share your screen</w:t>
            </w:r>
            <w:r w:rsidR="00B61111">
              <w:rPr>
                <w:b/>
                <w:bCs/>
                <w:w w:val="105"/>
                <w:sz w:val="20"/>
                <w:szCs w:val="20"/>
              </w:rPr>
              <w:t>”</w:t>
            </w:r>
            <w:r w:rsidRPr="00013175">
              <w:rPr>
                <w:w w:val="105"/>
                <w:sz w:val="20"/>
                <w:szCs w:val="20"/>
              </w:rPr>
              <w:t xml:space="preserve"> within the main share window</w:t>
            </w:r>
          </w:p>
          <w:p w14:paraId="1A83D98F" w14:textId="4F3E0AE1" w:rsidR="00B61111" w:rsidRDefault="00B61111" w:rsidP="00013175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</w:p>
          <w:p w14:paraId="1A3441F7" w14:textId="3D8803FD" w:rsidR="00B61111" w:rsidRPr="00B61111" w:rsidRDefault="00B61111" w:rsidP="00013175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b/>
                <w:bCs/>
                <w:w w:val="105"/>
                <w:sz w:val="20"/>
                <w:szCs w:val="20"/>
              </w:rPr>
            </w:pPr>
            <w:r w:rsidRPr="00B61111">
              <w:rPr>
                <w:b/>
                <w:bCs/>
                <w:w w:val="105"/>
                <w:sz w:val="20"/>
                <w:szCs w:val="20"/>
              </w:rPr>
              <w:t>Select “Share Document”</w:t>
            </w:r>
          </w:p>
          <w:p w14:paraId="102E15D6" w14:textId="7BB07360" w:rsidR="00013175" w:rsidRPr="00013175" w:rsidRDefault="00013175" w:rsidP="00013175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</w:p>
          <w:p w14:paraId="35E63C97" w14:textId="5AB763F2" w:rsidR="009E65AE" w:rsidRDefault="009E65AE" w:rsidP="009E65AE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  <w:r w:rsidRPr="00E70156">
              <w:rPr>
                <w:w w:val="105"/>
                <w:sz w:val="20"/>
                <w:szCs w:val="20"/>
              </w:rPr>
              <w:t xml:space="preserve">Select the </w:t>
            </w:r>
            <w:r w:rsidR="002F0D53">
              <w:rPr>
                <w:w w:val="105"/>
                <w:sz w:val="20"/>
                <w:szCs w:val="20"/>
              </w:rPr>
              <w:t>document</w:t>
            </w:r>
            <w:r w:rsidRPr="00E70156">
              <w:rPr>
                <w:w w:val="105"/>
                <w:sz w:val="20"/>
                <w:szCs w:val="20"/>
              </w:rPr>
              <w:t xml:space="preserve"> (your presentation) to share with the</w:t>
            </w:r>
            <w:r w:rsidRPr="00E70156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E70156">
              <w:rPr>
                <w:w w:val="105"/>
                <w:sz w:val="20"/>
                <w:szCs w:val="20"/>
              </w:rPr>
              <w:t>audience.</w:t>
            </w:r>
          </w:p>
          <w:p w14:paraId="6076225B" w14:textId="77777777" w:rsidR="009E65AE" w:rsidRPr="00E70156" w:rsidRDefault="009E65AE" w:rsidP="009E65AE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sz w:val="20"/>
                <w:szCs w:val="20"/>
              </w:rPr>
            </w:pPr>
          </w:p>
          <w:p w14:paraId="5CAF4652" w14:textId="2F10EE20" w:rsidR="009E65AE" w:rsidRDefault="009E65AE" w:rsidP="009E65AE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  <w:r w:rsidRPr="00E70156">
              <w:rPr>
                <w:w w:val="105"/>
                <w:sz w:val="20"/>
                <w:szCs w:val="20"/>
              </w:rPr>
              <w:t>Check that your audio is on (no slash through phone icon).</w:t>
            </w:r>
          </w:p>
          <w:p w14:paraId="378C1F23" w14:textId="77777777" w:rsidR="009E65AE" w:rsidRPr="00E70156" w:rsidRDefault="009E65AE" w:rsidP="009E65AE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sz w:val="20"/>
                <w:szCs w:val="20"/>
              </w:rPr>
            </w:pPr>
          </w:p>
          <w:p w14:paraId="4B298CFB" w14:textId="77777777" w:rsidR="009E65AE" w:rsidRPr="00E70156" w:rsidRDefault="009E65AE" w:rsidP="009E65AE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sz w:val="20"/>
                <w:szCs w:val="20"/>
              </w:rPr>
            </w:pPr>
            <w:r w:rsidRPr="00E70156">
              <w:rPr>
                <w:w w:val="105"/>
                <w:sz w:val="20"/>
                <w:szCs w:val="20"/>
              </w:rPr>
              <w:t>The Host or Co-Chairs will alert you when…</w:t>
            </w:r>
          </w:p>
          <w:p w14:paraId="147EFEE7" w14:textId="4882283C" w:rsidR="009E65AE" w:rsidRPr="009E65AE" w:rsidRDefault="009E65AE" w:rsidP="009E65AE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</w:pPr>
            <w:r w:rsidRPr="00E70156">
              <w:rPr>
                <w:w w:val="105"/>
                <w:sz w:val="20"/>
                <w:szCs w:val="20"/>
              </w:rPr>
              <w:t>Attendees are having problems with</w:t>
            </w:r>
            <w:r w:rsidRPr="00E70156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E70156">
              <w:rPr>
                <w:w w:val="105"/>
                <w:sz w:val="20"/>
                <w:szCs w:val="20"/>
              </w:rPr>
              <w:t>audio/visual</w:t>
            </w:r>
          </w:p>
          <w:p w14:paraId="690C764B" w14:textId="794984F7" w:rsidR="00013175" w:rsidRPr="00013175" w:rsidRDefault="009E65AE" w:rsidP="009E65AE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</w:pPr>
            <w:r w:rsidRPr="009E65AE">
              <w:rPr>
                <w:w w:val="105"/>
                <w:sz w:val="20"/>
                <w:szCs w:val="20"/>
              </w:rPr>
              <w:t>Someone needs to ask a question during the presentation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12E" w14:textId="77777777" w:rsidR="009E65AE" w:rsidRDefault="009E65AE" w:rsidP="00013175">
            <w:pPr>
              <w:pStyle w:val="Heading1"/>
              <w:jc w:val="center"/>
            </w:pPr>
          </w:p>
          <w:p w14:paraId="4F603CF3" w14:textId="77777777" w:rsidR="009E65AE" w:rsidRDefault="009E65AE" w:rsidP="00013175">
            <w:pPr>
              <w:pStyle w:val="Heading1"/>
              <w:jc w:val="center"/>
            </w:pPr>
          </w:p>
          <w:p w14:paraId="169E2E83" w14:textId="77777777" w:rsidR="009E65AE" w:rsidRDefault="009E65AE" w:rsidP="00013175">
            <w:pPr>
              <w:pStyle w:val="Heading1"/>
              <w:jc w:val="center"/>
            </w:pPr>
          </w:p>
          <w:p w14:paraId="21C4B81F" w14:textId="77777777" w:rsidR="009E65AE" w:rsidRDefault="009E65AE" w:rsidP="00013175">
            <w:pPr>
              <w:pStyle w:val="Heading1"/>
              <w:jc w:val="center"/>
            </w:pPr>
          </w:p>
          <w:p w14:paraId="2271FA16" w14:textId="4D6B2058" w:rsidR="00013175" w:rsidRDefault="00013175" w:rsidP="00013175">
            <w:pPr>
              <w:pStyle w:val="Heading1"/>
              <w:jc w:val="center"/>
            </w:pPr>
            <w:r w:rsidRPr="00692D0B">
              <w:rPr>
                <w:noProof/>
                <w:sz w:val="21"/>
              </w:rPr>
              <w:drawing>
                <wp:inline distT="0" distB="0" distL="0" distR="0" wp14:anchorId="32D769C4" wp14:editId="440B21F2">
                  <wp:extent cx="2536013" cy="206256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034" cy="208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2F889" w14:textId="11486C5E" w:rsidR="009E65AE" w:rsidRDefault="009E65AE" w:rsidP="00013175">
            <w:pPr>
              <w:pStyle w:val="Heading1"/>
              <w:jc w:val="center"/>
            </w:pPr>
          </w:p>
        </w:tc>
      </w:tr>
      <w:tr w:rsidR="00E70156" w:rsidRPr="00E70156" w14:paraId="7E47AEF4" w14:textId="77777777" w:rsidTr="009E65AE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16ACCD2B" w14:textId="77777777" w:rsidR="00E70156" w:rsidRPr="00E70156" w:rsidRDefault="00E70156" w:rsidP="00E70156">
            <w:pPr>
              <w:tabs>
                <w:tab w:val="left" w:pos="990"/>
                <w:tab w:val="left" w:pos="1517"/>
                <w:tab w:val="left" w:pos="1518"/>
              </w:tabs>
              <w:spacing w:after="120" w:line="276" w:lineRule="auto"/>
              <w:contextualSpacing/>
              <w:rPr>
                <w:w w:val="105"/>
                <w:sz w:val="20"/>
                <w:szCs w:val="20"/>
              </w:rPr>
            </w:pPr>
          </w:p>
        </w:tc>
      </w:tr>
    </w:tbl>
    <w:p w14:paraId="56701EC4" w14:textId="27D62E26" w:rsidR="00705DF4" w:rsidRPr="00E70156" w:rsidRDefault="00B228D0" w:rsidP="00E70156">
      <w:pPr>
        <w:pStyle w:val="BodyText"/>
        <w:spacing w:after="120"/>
        <w:contextualSpacing/>
        <w:rPr>
          <w:i/>
          <w:iCs/>
          <w:w w:val="105"/>
          <w:sz w:val="20"/>
          <w:szCs w:val="20"/>
        </w:rPr>
      </w:pPr>
      <w:r w:rsidRPr="00E70156">
        <w:rPr>
          <w:i/>
          <w:iCs/>
          <w:w w:val="105"/>
          <w:sz w:val="20"/>
          <w:szCs w:val="20"/>
        </w:rPr>
        <w:t xml:space="preserve">*WARNING: Share My Screen </w:t>
      </w:r>
      <w:r w:rsidR="00B61111">
        <w:rPr>
          <w:i/>
          <w:iCs/>
          <w:w w:val="105"/>
          <w:sz w:val="20"/>
          <w:szCs w:val="20"/>
        </w:rPr>
        <w:t xml:space="preserve">(not Share Document) </w:t>
      </w:r>
      <w:r w:rsidR="003A2D06" w:rsidRPr="00E70156">
        <w:rPr>
          <w:i/>
          <w:iCs/>
          <w:w w:val="105"/>
          <w:sz w:val="20"/>
          <w:szCs w:val="20"/>
        </w:rPr>
        <w:t xml:space="preserve">means whatever email pops up is seen by the entire audience. </w:t>
      </w:r>
    </w:p>
    <w:sectPr w:rsidR="00705DF4" w:rsidRPr="00E70156" w:rsidSect="008F40F5"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9C845" w14:textId="77777777" w:rsidR="008F40F5" w:rsidRDefault="008F40F5" w:rsidP="008F40F5">
      <w:r>
        <w:separator/>
      </w:r>
    </w:p>
  </w:endnote>
  <w:endnote w:type="continuationSeparator" w:id="0">
    <w:p w14:paraId="048EB33C" w14:textId="77777777" w:rsidR="008F40F5" w:rsidRDefault="008F40F5" w:rsidP="008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67F27" w14:textId="77777777" w:rsidR="008F40F5" w:rsidRDefault="008F40F5" w:rsidP="008F40F5">
      <w:r>
        <w:separator/>
      </w:r>
    </w:p>
  </w:footnote>
  <w:footnote w:type="continuationSeparator" w:id="0">
    <w:p w14:paraId="0F4AEFD0" w14:textId="77777777" w:rsidR="008F40F5" w:rsidRDefault="008F40F5" w:rsidP="008F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F2DE" w14:textId="77777777" w:rsidR="008F40F5" w:rsidRDefault="008F40F5" w:rsidP="008F40F5">
    <w:pPr>
      <w:pStyle w:val="Header"/>
    </w:pPr>
    <w:r>
      <w:rPr>
        <w:noProof/>
      </w:rPr>
      <w:drawing>
        <wp:inline distT="0" distB="0" distL="0" distR="0" wp14:anchorId="0C3917C7" wp14:editId="0551DAB4">
          <wp:extent cx="5943612" cy="914402"/>
          <wp:effectExtent l="0" t="0" r="0" b="0"/>
          <wp:docPr id="5" name="Picture 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with new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12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60C6B" w14:textId="77777777" w:rsidR="008F40F5" w:rsidRDefault="008F4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AB6"/>
    <w:multiLevelType w:val="hybridMultilevel"/>
    <w:tmpl w:val="2B78005A"/>
    <w:lvl w:ilvl="0" w:tplc="C714DD32">
      <w:start w:val="1"/>
      <w:numFmt w:val="decimal"/>
      <w:lvlText w:val="%1."/>
      <w:lvlJc w:val="left"/>
      <w:pPr>
        <w:ind w:left="1517" w:hanging="36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774C2328">
      <w:numFmt w:val="bullet"/>
      <w:lvlText w:val=""/>
      <w:lvlJc w:val="left"/>
      <w:pPr>
        <w:ind w:left="2237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2" w:tplc="02C6B8AA">
      <w:numFmt w:val="bullet"/>
      <w:lvlText w:val="•"/>
      <w:lvlJc w:val="left"/>
      <w:pPr>
        <w:ind w:left="3195" w:hanging="360"/>
      </w:pPr>
      <w:rPr>
        <w:rFonts w:hint="default"/>
      </w:rPr>
    </w:lvl>
    <w:lvl w:ilvl="3" w:tplc="E3920346">
      <w:numFmt w:val="bullet"/>
      <w:lvlText w:val="•"/>
      <w:lvlJc w:val="left"/>
      <w:pPr>
        <w:ind w:left="4151" w:hanging="360"/>
      </w:pPr>
      <w:rPr>
        <w:rFonts w:hint="default"/>
      </w:rPr>
    </w:lvl>
    <w:lvl w:ilvl="4" w:tplc="128A9624"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50206AEA">
      <w:numFmt w:val="bullet"/>
      <w:lvlText w:val="•"/>
      <w:lvlJc w:val="left"/>
      <w:pPr>
        <w:ind w:left="6062" w:hanging="360"/>
      </w:pPr>
      <w:rPr>
        <w:rFonts w:hint="default"/>
      </w:rPr>
    </w:lvl>
    <w:lvl w:ilvl="6" w:tplc="288CFC56">
      <w:numFmt w:val="bullet"/>
      <w:lvlText w:val="•"/>
      <w:lvlJc w:val="left"/>
      <w:pPr>
        <w:ind w:left="7017" w:hanging="360"/>
      </w:pPr>
      <w:rPr>
        <w:rFonts w:hint="default"/>
      </w:rPr>
    </w:lvl>
    <w:lvl w:ilvl="7" w:tplc="3260EF98">
      <w:numFmt w:val="bullet"/>
      <w:lvlText w:val="•"/>
      <w:lvlJc w:val="left"/>
      <w:pPr>
        <w:ind w:left="7973" w:hanging="360"/>
      </w:pPr>
      <w:rPr>
        <w:rFonts w:hint="default"/>
      </w:rPr>
    </w:lvl>
    <w:lvl w:ilvl="8" w:tplc="2BC23F8A">
      <w:numFmt w:val="bullet"/>
      <w:lvlText w:val="•"/>
      <w:lvlJc w:val="left"/>
      <w:pPr>
        <w:ind w:left="8928" w:hanging="360"/>
      </w:pPr>
      <w:rPr>
        <w:rFonts w:hint="default"/>
      </w:rPr>
    </w:lvl>
  </w:abstractNum>
  <w:abstractNum w:abstractNumId="1" w15:restartNumberingAfterBreak="0">
    <w:nsid w:val="108E3F7C"/>
    <w:multiLevelType w:val="hybridMultilevel"/>
    <w:tmpl w:val="96B8B3B6"/>
    <w:lvl w:ilvl="0" w:tplc="345E71C8">
      <w:start w:val="1"/>
      <w:numFmt w:val="bullet"/>
      <w:lvlText w:val="-"/>
      <w:lvlJc w:val="left"/>
      <w:pPr>
        <w:ind w:left="645" w:hanging="360"/>
      </w:pPr>
      <w:rPr>
        <w:rFonts w:ascii="Calibri" w:eastAsia="Calibri" w:hAnsi="Calibri" w:cs="Calibri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753670"/>
    <w:multiLevelType w:val="hybridMultilevel"/>
    <w:tmpl w:val="D946ED74"/>
    <w:lvl w:ilvl="0" w:tplc="0409000F">
      <w:start w:val="1"/>
      <w:numFmt w:val="decimal"/>
      <w:lvlText w:val="%1."/>
      <w:lvlJc w:val="left"/>
      <w:pPr>
        <w:ind w:left="1517" w:hanging="360"/>
      </w:pPr>
      <w:rPr>
        <w:rFonts w:hint="default"/>
        <w:w w:val="102"/>
        <w:sz w:val="21"/>
        <w:szCs w:val="21"/>
      </w:rPr>
    </w:lvl>
    <w:lvl w:ilvl="1" w:tplc="F454EC56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2774FEFE">
      <w:numFmt w:val="bullet"/>
      <w:lvlText w:val="•"/>
      <w:lvlJc w:val="left"/>
      <w:pPr>
        <w:ind w:left="3195" w:hanging="360"/>
      </w:pPr>
      <w:rPr>
        <w:rFonts w:hint="default"/>
      </w:rPr>
    </w:lvl>
    <w:lvl w:ilvl="3" w:tplc="DD8E09C6">
      <w:numFmt w:val="bullet"/>
      <w:lvlText w:val="•"/>
      <w:lvlJc w:val="left"/>
      <w:pPr>
        <w:ind w:left="4151" w:hanging="360"/>
      </w:pPr>
      <w:rPr>
        <w:rFonts w:hint="default"/>
      </w:rPr>
    </w:lvl>
    <w:lvl w:ilvl="4" w:tplc="46A226D2"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D1ECF4CC">
      <w:numFmt w:val="bullet"/>
      <w:lvlText w:val="•"/>
      <w:lvlJc w:val="left"/>
      <w:pPr>
        <w:ind w:left="6062" w:hanging="360"/>
      </w:pPr>
      <w:rPr>
        <w:rFonts w:hint="default"/>
      </w:rPr>
    </w:lvl>
    <w:lvl w:ilvl="6" w:tplc="BD54F924">
      <w:numFmt w:val="bullet"/>
      <w:lvlText w:val="•"/>
      <w:lvlJc w:val="left"/>
      <w:pPr>
        <w:ind w:left="7017" w:hanging="360"/>
      </w:pPr>
      <w:rPr>
        <w:rFonts w:hint="default"/>
      </w:rPr>
    </w:lvl>
    <w:lvl w:ilvl="7" w:tplc="8E6086A6">
      <w:numFmt w:val="bullet"/>
      <w:lvlText w:val="•"/>
      <w:lvlJc w:val="left"/>
      <w:pPr>
        <w:ind w:left="7973" w:hanging="360"/>
      </w:pPr>
      <w:rPr>
        <w:rFonts w:hint="default"/>
      </w:rPr>
    </w:lvl>
    <w:lvl w:ilvl="8" w:tplc="FF003344">
      <w:numFmt w:val="bullet"/>
      <w:lvlText w:val="•"/>
      <w:lvlJc w:val="left"/>
      <w:pPr>
        <w:ind w:left="8928" w:hanging="360"/>
      </w:pPr>
      <w:rPr>
        <w:rFonts w:hint="default"/>
      </w:rPr>
    </w:lvl>
  </w:abstractNum>
  <w:abstractNum w:abstractNumId="3" w15:restartNumberingAfterBreak="0">
    <w:nsid w:val="21253FE4"/>
    <w:multiLevelType w:val="hybridMultilevel"/>
    <w:tmpl w:val="A59CC096"/>
    <w:lvl w:ilvl="0" w:tplc="BBD0BBA8">
      <w:numFmt w:val="bullet"/>
      <w:lvlText w:val=""/>
      <w:lvlJc w:val="left"/>
      <w:pPr>
        <w:ind w:left="2595" w:hanging="2235"/>
      </w:pPr>
      <w:rPr>
        <w:rFonts w:ascii="Symbol" w:eastAsia="Calibri" w:hAnsi="Symbol" w:cs="Calibri" w:hint="default"/>
        <w:w w:val="10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57EBE"/>
    <w:multiLevelType w:val="hybridMultilevel"/>
    <w:tmpl w:val="2E6680C0"/>
    <w:lvl w:ilvl="0" w:tplc="BBD0BBA8">
      <w:numFmt w:val="bullet"/>
      <w:lvlText w:val=""/>
      <w:lvlJc w:val="left"/>
      <w:pPr>
        <w:ind w:left="3752" w:hanging="2235"/>
      </w:pPr>
      <w:rPr>
        <w:rFonts w:ascii="Symbol" w:eastAsia="Calibri" w:hAnsi="Symbol" w:cs="Calibri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582611"/>
    <w:multiLevelType w:val="hybridMultilevel"/>
    <w:tmpl w:val="A3544914"/>
    <w:lvl w:ilvl="0" w:tplc="BBD0BBA8">
      <w:numFmt w:val="bullet"/>
      <w:lvlText w:val=""/>
      <w:lvlJc w:val="left"/>
      <w:pPr>
        <w:ind w:left="2595" w:hanging="2235"/>
      </w:pPr>
      <w:rPr>
        <w:rFonts w:ascii="Symbol" w:eastAsia="Calibri" w:hAnsi="Symbol" w:cs="Calibri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6A0352"/>
    <w:multiLevelType w:val="hybridMultilevel"/>
    <w:tmpl w:val="FD1EF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D78B3"/>
    <w:multiLevelType w:val="hybridMultilevel"/>
    <w:tmpl w:val="2594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F4"/>
    <w:rsid w:val="00013175"/>
    <w:rsid w:val="000263FF"/>
    <w:rsid w:val="000370E9"/>
    <w:rsid w:val="000660CF"/>
    <w:rsid w:val="000B32CF"/>
    <w:rsid w:val="000D2071"/>
    <w:rsid w:val="00124B26"/>
    <w:rsid w:val="00125CA9"/>
    <w:rsid w:val="00207A44"/>
    <w:rsid w:val="00270434"/>
    <w:rsid w:val="002D18E4"/>
    <w:rsid w:val="002F0D53"/>
    <w:rsid w:val="003166A3"/>
    <w:rsid w:val="00321537"/>
    <w:rsid w:val="00335AD4"/>
    <w:rsid w:val="003A2D06"/>
    <w:rsid w:val="003E398B"/>
    <w:rsid w:val="003E754C"/>
    <w:rsid w:val="003F7E1B"/>
    <w:rsid w:val="004321FC"/>
    <w:rsid w:val="00450132"/>
    <w:rsid w:val="00464108"/>
    <w:rsid w:val="004844F5"/>
    <w:rsid w:val="004C5F80"/>
    <w:rsid w:val="005060AD"/>
    <w:rsid w:val="00530654"/>
    <w:rsid w:val="00586E1B"/>
    <w:rsid w:val="005A20E1"/>
    <w:rsid w:val="005C0795"/>
    <w:rsid w:val="00673092"/>
    <w:rsid w:val="00684C63"/>
    <w:rsid w:val="00692D0B"/>
    <w:rsid w:val="00705DF4"/>
    <w:rsid w:val="00751E5E"/>
    <w:rsid w:val="007E2742"/>
    <w:rsid w:val="008274DA"/>
    <w:rsid w:val="0083367B"/>
    <w:rsid w:val="00847884"/>
    <w:rsid w:val="008661B7"/>
    <w:rsid w:val="008920A9"/>
    <w:rsid w:val="008F40F5"/>
    <w:rsid w:val="0090329A"/>
    <w:rsid w:val="00992B34"/>
    <w:rsid w:val="009A0573"/>
    <w:rsid w:val="009B1EAA"/>
    <w:rsid w:val="009E65AE"/>
    <w:rsid w:val="00A679C3"/>
    <w:rsid w:val="00A67BDC"/>
    <w:rsid w:val="00A76D00"/>
    <w:rsid w:val="00B111EF"/>
    <w:rsid w:val="00B228D0"/>
    <w:rsid w:val="00B61111"/>
    <w:rsid w:val="00BC5E59"/>
    <w:rsid w:val="00BF3968"/>
    <w:rsid w:val="00C213C6"/>
    <w:rsid w:val="00C50F53"/>
    <w:rsid w:val="00CB146D"/>
    <w:rsid w:val="00CC0D71"/>
    <w:rsid w:val="00D072E7"/>
    <w:rsid w:val="00D74211"/>
    <w:rsid w:val="00E027A8"/>
    <w:rsid w:val="00E053DE"/>
    <w:rsid w:val="00E25124"/>
    <w:rsid w:val="00E70156"/>
    <w:rsid w:val="00EB10CA"/>
    <w:rsid w:val="00ED384E"/>
    <w:rsid w:val="00F274E5"/>
    <w:rsid w:val="00F54A78"/>
    <w:rsid w:val="00F569A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3E53358"/>
  <w15:docId w15:val="{E7F52FAB-2705-4D8E-9176-916C1ADC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FF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92D0B"/>
    <w:pPr>
      <w:outlineLvl w:val="0"/>
    </w:pPr>
    <w:rPr>
      <w:rFonts w:ascii="Arial" w:hAnsi="Arial" w:cs="Arial"/>
      <w:color w:val="C00000"/>
      <w:w w:val="10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51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CB146D"/>
    <w:rPr>
      <w:b/>
      <w:bCs/>
    </w:rPr>
  </w:style>
  <w:style w:type="character" w:styleId="Hyperlink">
    <w:name w:val="Hyperlink"/>
    <w:basedOn w:val="DefaultParagraphFont"/>
    <w:uiPriority w:val="99"/>
    <w:unhideWhenUsed/>
    <w:rsid w:val="00BF3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9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0654"/>
    <w:rPr>
      <w:rFonts w:ascii="Arial" w:eastAsia="Calibri" w:hAnsi="Arial" w:cs="Arial"/>
      <w:color w:val="C00000"/>
      <w:w w:val="105"/>
    </w:rPr>
  </w:style>
  <w:style w:type="table" w:styleId="TableGrid">
    <w:name w:val="Table Grid"/>
    <w:basedOn w:val="TableNormal"/>
    <w:uiPriority w:val="39"/>
    <w:rsid w:val="0053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A20E1"/>
    <w:rPr>
      <w:rFonts w:ascii="Calibri" w:eastAsia="Calibri" w:hAnsi="Calibri" w:cs="Calibr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F4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F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4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0F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go/ConnectSetupMac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obe.com/go/Connectsetup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Armstrong</dc:creator>
  <cp:lastModifiedBy>Sara Cleaver</cp:lastModifiedBy>
  <cp:revision>3</cp:revision>
  <dcterms:created xsi:type="dcterms:W3CDTF">2020-11-05T00:27:00Z</dcterms:created>
  <dcterms:modified xsi:type="dcterms:W3CDTF">2020-11-05T01:08:00Z</dcterms:modified>
</cp:coreProperties>
</file>