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B1E6C" w14:textId="205CF15B" w:rsidR="000924C9" w:rsidRDefault="00901CB7">
      <w:pPr>
        <w:spacing w:before="60"/>
        <w:ind w:left="2094" w:right="2076" w:firstLine="3"/>
        <w:jc w:val="center"/>
        <w:rPr>
          <w:sz w:val="28"/>
        </w:rPr>
      </w:pPr>
      <w:r>
        <w:rPr>
          <w:sz w:val="28"/>
        </w:rPr>
        <w:t xml:space="preserve">NPFMC </w:t>
      </w:r>
      <w:r w:rsidR="000924C9">
        <w:rPr>
          <w:sz w:val="28"/>
        </w:rPr>
        <w:t>Salmon</w:t>
      </w:r>
      <w:r>
        <w:rPr>
          <w:sz w:val="28"/>
        </w:rPr>
        <w:t xml:space="preserve"> </w:t>
      </w:r>
      <w:r w:rsidR="00A54758">
        <w:rPr>
          <w:sz w:val="28"/>
        </w:rPr>
        <w:t xml:space="preserve">Bycatch </w:t>
      </w:r>
      <w:r>
        <w:rPr>
          <w:sz w:val="28"/>
        </w:rPr>
        <w:t xml:space="preserve">Committee </w:t>
      </w:r>
    </w:p>
    <w:p w14:paraId="6926E41D" w14:textId="574657EE" w:rsidR="008E13B4" w:rsidRDefault="00901CB7">
      <w:pPr>
        <w:spacing w:before="60"/>
        <w:ind w:left="2094" w:right="2076" w:firstLine="3"/>
        <w:jc w:val="center"/>
        <w:rPr>
          <w:sz w:val="24"/>
        </w:rPr>
      </w:pPr>
      <w:r>
        <w:rPr>
          <w:sz w:val="24"/>
        </w:rPr>
        <w:t>Terms of Reference and Standard Operating</w:t>
      </w:r>
      <w:r>
        <w:rPr>
          <w:spacing w:val="-16"/>
          <w:sz w:val="24"/>
        </w:rPr>
        <w:t xml:space="preserve"> </w:t>
      </w:r>
      <w:r>
        <w:rPr>
          <w:sz w:val="24"/>
        </w:rPr>
        <w:t xml:space="preserve">Procedures </w:t>
      </w:r>
      <w:r w:rsidR="000924C9">
        <w:rPr>
          <w:sz w:val="24"/>
        </w:rPr>
        <w:t>November 2022</w:t>
      </w:r>
    </w:p>
    <w:p w14:paraId="140A29A2" w14:textId="77777777" w:rsidR="008E13B4" w:rsidRDefault="008E13B4">
      <w:pPr>
        <w:pStyle w:val="BodyText"/>
        <w:spacing w:before="3"/>
        <w:ind w:left="0" w:firstLine="0"/>
        <w:rPr>
          <w:sz w:val="34"/>
        </w:rPr>
      </w:pPr>
    </w:p>
    <w:p w14:paraId="64EBD5A9" w14:textId="6879DB30" w:rsidR="008E13B4" w:rsidRDefault="00901CB7">
      <w:pPr>
        <w:pStyle w:val="ListParagraph"/>
        <w:numPr>
          <w:ilvl w:val="0"/>
          <w:numId w:val="2"/>
        </w:numPr>
        <w:tabs>
          <w:tab w:val="left" w:pos="820"/>
        </w:tabs>
        <w:spacing w:before="1"/>
        <w:ind w:right="375"/>
        <w:rPr>
          <w:sz w:val="24"/>
        </w:rPr>
      </w:pPr>
      <w:r>
        <w:rPr>
          <w:b/>
          <w:sz w:val="24"/>
          <w:u w:val="thick"/>
        </w:rPr>
        <w:t>Purpose:</w:t>
      </w:r>
      <w:r>
        <w:rPr>
          <w:b/>
          <w:sz w:val="24"/>
        </w:rPr>
        <w:t xml:space="preserve"> </w:t>
      </w:r>
      <w:r>
        <w:rPr>
          <w:sz w:val="24"/>
        </w:rPr>
        <w:t xml:space="preserve">The North Pacific Fishery Management Council (Council) will establish </w:t>
      </w:r>
      <w:r w:rsidR="00D06DE8">
        <w:rPr>
          <w:sz w:val="24"/>
        </w:rPr>
        <w:t>a</w:t>
      </w:r>
      <w:r>
        <w:rPr>
          <w:sz w:val="24"/>
        </w:rPr>
        <w:t xml:space="preserve"> </w:t>
      </w:r>
      <w:r w:rsidR="00A4459B">
        <w:rPr>
          <w:sz w:val="24"/>
        </w:rPr>
        <w:t>Salmon Bycatch</w:t>
      </w:r>
      <w:r>
        <w:rPr>
          <w:sz w:val="24"/>
        </w:rPr>
        <w:t xml:space="preserve"> Committee (</w:t>
      </w:r>
      <w:r w:rsidR="004B4021">
        <w:rPr>
          <w:sz w:val="24"/>
        </w:rPr>
        <w:t>Committee</w:t>
      </w:r>
      <w:r>
        <w:rPr>
          <w:sz w:val="24"/>
        </w:rPr>
        <w:t xml:space="preserve">) to </w:t>
      </w:r>
      <w:r w:rsidR="00A4459B">
        <w:rPr>
          <w:sz w:val="24"/>
        </w:rPr>
        <w:t xml:space="preserve">address </w:t>
      </w:r>
      <w:proofErr w:type="gramStart"/>
      <w:r w:rsidR="00A4459B">
        <w:rPr>
          <w:sz w:val="24"/>
        </w:rPr>
        <w:t>a number of</w:t>
      </w:r>
      <w:proofErr w:type="gramEnd"/>
      <w:r w:rsidR="00A4459B">
        <w:rPr>
          <w:sz w:val="24"/>
        </w:rPr>
        <w:t xml:space="preserve"> Council related issues on salmon bycatch and research</w:t>
      </w:r>
      <w:r>
        <w:rPr>
          <w:sz w:val="24"/>
        </w:rPr>
        <w:t>.</w:t>
      </w:r>
    </w:p>
    <w:p w14:paraId="46709BDF" w14:textId="77777777" w:rsidR="008E13B4" w:rsidRDefault="00901CB7">
      <w:pPr>
        <w:pStyle w:val="Heading1"/>
        <w:numPr>
          <w:ilvl w:val="0"/>
          <w:numId w:val="2"/>
        </w:numPr>
        <w:tabs>
          <w:tab w:val="left" w:pos="820"/>
        </w:tabs>
        <w:rPr>
          <w:u w:val="none"/>
        </w:rPr>
      </w:pPr>
      <w:r>
        <w:rPr>
          <w:u w:val="thick"/>
        </w:rPr>
        <w:t>Tasks for</w:t>
      </w:r>
      <w:r>
        <w:rPr>
          <w:spacing w:val="-5"/>
          <w:u w:val="thick"/>
        </w:rPr>
        <w:t xml:space="preserve"> </w:t>
      </w:r>
      <w:r>
        <w:rPr>
          <w:u w:val="thick"/>
        </w:rPr>
        <w:t>Committee:</w:t>
      </w:r>
    </w:p>
    <w:p w14:paraId="570D2980" w14:textId="03E3F4E8" w:rsidR="008E13B4" w:rsidRPr="004A70D5" w:rsidRDefault="00901CB7" w:rsidP="004A70D5">
      <w:pPr>
        <w:widowControl/>
        <w:autoSpaceDE/>
        <w:autoSpaceDN/>
        <w:spacing w:before="122" w:after="120" w:line="237" w:lineRule="auto"/>
        <w:ind w:left="1180" w:right="183"/>
        <w:rPr>
          <w:sz w:val="20"/>
        </w:rPr>
      </w:pPr>
      <w:r w:rsidRPr="004A70D5">
        <w:rPr>
          <w:b/>
        </w:rPr>
        <w:t xml:space="preserve">Task 1: </w:t>
      </w:r>
      <w:r w:rsidR="004A70D5" w:rsidRPr="004A70D5">
        <w:rPr>
          <w:sz w:val="24"/>
          <w:szCs w:val="24"/>
        </w:rPr>
        <w:t xml:space="preserve">Review the discussion paper on chum salmon bycatch for the December Council meeting (2022) </w:t>
      </w:r>
    </w:p>
    <w:p w14:paraId="3F8231C3" w14:textId="4B0E540F" w:rsidR="008E13B4" w:rsidRDefault="00901CB7" w:rsidP="004A70D5">
      <w:pPr>
        <w:pStyle w:val="BodyText"/>
        <w:spacing w:before="120"/>
        <w:ind w:left="1180" w:right="203" w:firstLine="0"/>
      </w:pPr>
      <w:r>
        <w:rPr>
          <w:b/>
        </w:rPr>
        <w:t xml:space="preserve">Task 2: </w:t>
      </w:r>
      <w:r w:rsidR="004A70D5" w:rsidRPr="004A70D5">
        <w:rPr>
          <w:bCs/>
        </w:rPr>
        <w:t xml:space="preserve">Review </w:t>
      </w:r>
      <w:r w:rsidR="004B4021">
        <w:rPr>
          <w:bCs/>
        </w:rPr>
        <w:t xml:space="preserve">salmon bycatch </w:t>
      </w:r>
      <w:r w:rsidR="004A70D5" w:rsidRPr="004A70D5">
        <w:rPr>
          <w:bCs/>
        </w:rPr>
        <w:t>f</w:t>
      </w:r>
      <w:r w:rsidR="004A70D5">
        <w:t>indings and recommendations from the State of Alaska’s Bycatch Task Force and the work of the Western Alaska salmon subcommittee</w:t>
      </w:r>
    </w:p>
    <w:p w14:paraId="46B8F2E1" w14:textId="77777777" w:rsidR="004A70D5" w:rsidRPr="004A70D5" w:rsidRDefault="004A70D5" w:rsidP="004A70D5">
      <w:pPr>
        <w:widowControl/>
        <w:autoSpaceDE/>
        <w:autoSpaceDN/>
        <w:spacing w:before="122" w:after="120" w:line="237" w:lineRule="auto"/>
        <w:ind w:left="1180" w:right="183"/>
        <w:rPr>
          <w:sz w:val="20"/>
        </w:rPr>
      </w:pPr>
      <w:r>
        <w:rPr>
          <w:b/>
        </w:rPr>
        <w:t xml:space="preserve">Task 3: </w:t>
      </w:r>
      <w:r w:rsidRPr="004A70D5">
        <w:rPr>
          <w:bCs/>
        </w:rPr>
        <w:t xml:space="preserve">Review </w:t>
      </w:r>
      <w:r w:rsidRPr="004A70D5">
        <w:rPr>
          <w:sz w:val="24"/>
          <w:szCs w:val="24"/>
        </w:rPr>
        <w:t>current information, including Local, Traditional, and Subsistence knowledge, and needed research to determine what is driving western Alaska salmon declines.</w:t>
      </w:r>
    </w:p>
    <w:p w14:paraId="7A616F07" w14:textId="1A865508" w:rsidR="004A70D5" w:rsidRDefault="004A70D5" w:rsidP="004A70D5">
      <w:pPr>
        <w:pStyle w:val="BodyText"/>
        <w:spacing w:before="120"/>
        <w:ind w:left="720" w:right="203" w:firstLine="0"/>
      </w:pPr>
      <w:r>
        <w:t>The committee will review and discuss these items as they become available and provide comments and any recommendations to the Council in their Committee report.</w:t>
      </w:r>
    </w:p>
    <w:p w14:paraId="2E78E5E1" w14:textId="1CB035BF" w:rsidR="00EA1BBF" w:rsidRDefault="00EA1BBF" w:rsidP="004A70D5">
      <w:pPr>
        <w:pStyle w:val="BodyText"/>
        <w:spacing w:before="120"/>
        <w:ind w:left="720" w:right="203" w:firstLine="0"/>
      </w:pPr>
      <w:r>
        <w:t xml:space="preserve">The committee will attempt to achieve consensus.  In the absence of </w:t>
      </w:r>
      <w:proofErr w:type="gramStart"/>
      <w:r>
        <w:t>consensus</w:t>
      </w:r>
      <w:proofErr w:type="gramEnd"/>
      <w:r>
        <w:t xml:space="preserve"> the Committee will provide rationale and discussion of items that were not agreed upon by all members.</w:t>
      </w:r>
    </w:p>
    <w:p w14:paraId="00BBD39F" w14:textId="77777777" w:rsidR="008E13B4" w:rsidRDefault="008E13B4">
      <w:pPr>
        <w:pStyle w:val="BodyText"/>
        <w:spacing w:before="5"/>
        <w:ind w:left="0" w:firstLine="0"/>
        <w:rPr>
          <w:sz w:val="34"/>
        </w:rPr>
      </w:pPr>
    </w:p>
    <w:p w14:paraId="40B21CB4" w14:textId="25DA9EA0" w:rsidR="008E13B4" w:rsidRDefault="00901CB7">
      <w:pPr>
        <w:pStyle w:val="ListParagraph"/>
        <w:numPr>
          <w:ilvl w:val="0"/>
          <w:numId w:val="1"/>
        </w:numPr>
        <w:tabs>
          <w:tab w:val="left" w:pos="1180"/>
        </w:tabs>
        <w:ind w:right="188"/>
        <w:rPr>
          <w:sz w:val="24"/>
        </w:rPr>
      </w:pPr>
      <w:r>
        <w:rPr>
          <w:b/>
          <w:sz w:val="24"/>
          <w:u w:val="thick"/>
        </w:rPr>
        <w:t>Membership</w:t>
      </w:r>
      <w:r>
        <w:rPr>
          <w:sz w:val="24"/>
        </w:rPr>
        <w:t xml:space="preserve">: Committee members </w:t>
      </w:r>
      <w:r w:rsidR="00371FFB">
        <w:rPr>
          <w:sz w:val="24"/>
        </w:rPr>
        <w:t xml:space="preserve">(see below) </w:t>
      </w:r>
      <w:r>
        <w:rPr>
          <w:sz w:val="24"/>
        </w:rPr>
        <w:t>will be appointed by the Council chairman from members of the public</w:t>
      </w:r>
      <w:r w:rsidR="004A70D5">
        <w:rPr>
          <w:sz w:val="24"/>
        </w:rPr>
        <w:t xml:space="preserve"> during an open application process as notified on the Council website.  Members of Council, State and </w:t>
      </w:r>
      <w:r w:rsidR="004B4021">
        <w:rPr>
          <w:sz w:val="24"/>
        </w:rPr>
        <w:t xml:space="preserve">Federal </w:t>
      </w:r>
      <w:r w:rsidR="00A54758">
        <w:rPr>
          <w:sz w:val="24"/>
        </w:rPr>
        <w:t xml:space="preserve">agency </w:t>
      </w:r>
      <w:r w:rsidR="004A70D5">
        <w:rPr>
          <w:sz w:val="24"/>
        </w:rPr>
        <w:t>staff will attend to assist the Committee as necessary and by presented requested materials and providing expert input.</w:t>
      </w:r>
    </w:p>
    <w:p w14:paraId="0C040A19" w14:textId="77777777" w:rsidR="008E13B4" w:rsidRDefault="00901CB7">
      <w:pPr>
        <w:pStyle w:val="Heading1"/>
        <w:numPr>
          <w:ilvl w:val="0"/>
          <w:numId w:val="1"/>
        </w:numPr>
        <w:tabs>
          <w:tab w:val="left" w:pos="1180"/>
        </w:tabs>
        <w:rPr>
          <w:b w:val="0"/>
          <w:u w:val="none"/>
        </w:rPr>
      </w:pPr>
      <w:r>
        <w:rPr>
          <w:u w:val="thick"/>
        </w:rPr>
        <w:t>Organization</w:t>
      </w:r>
      <w:r>
        <w:rPr>
          <w:b w:val="0"/>
          <w:u w:val="none"/>
        </w:rPr>
        <w:t>:</w:t>
      </w:r>
    </w:p>
    <w:p w14:paraId="120424D2" w14:textId="4F041FF7" w:rsidR="008E13B4" w:rsidRDefault="00901CB7">
      <w:pPr>
        <w:pStyle w:val="ListParagraph"/>
        <w:numPr>
          <w:ilvl w:val="1"/>
          <w:numId w:val="1"/>
        </w:numPr>
        <w:tabs>
          <w:tab w:val="left" w:pos="1899"/>
          <w:tab w:val="left" w:pos="1900"/>
        </w:tabs>
        <w:spacing w:before="120"/>
        <w:ind w:right="506"/>
        <w:rPr>
          <w:sz w:val="24"/>
        </w:rPr>
      </w:pPr>
      <w:r>
        <w:rPr>
          <w:sz w:val="24"/>
        </w:rPr>
        <w:t xml:space="preserve">The </w:t>
      </w:r>
      <w:r w:rsidR="004B4021">
        <w:rPr>
          <w:sz w:val="24"/>
        </w:rPr>
        <w:t xml:space="preserve">Committee </w:t>
      </w:r>
      <w:r w:rsidR="004A70D5">
        <w:rPr>
          <w:sz w:val="24"/>
        </w:rPr>
        <w:t>co-</w:t>
      </w:r>
      <w:r>
        <w:rPr>
          <w:sz w:val="24"/>
        </w:rPr>
        <w:t>chai</w:t>
      </w:r>
      <w:r w:rsidR="004A70D5">
        <w:rPr>
          <w:sz w:val="24"/>
        </w:rPr>
        <w:t>rs</w:t>
      </w:r>
      <w:r>
        <w:rPr>
          <w:sz w:val="24"/>
        </w:rPr>
        <w:t xml:space="preserve"> will be appointed by the Council Chairman from sitting members of the</w:t>
      </w:r>
      <w:r>
        <w:rPr>
          <w:spacing w:val="-6"/>
          <w:sz w:val="24"/>
        </w:rPr>
        <w:t xml:space="preserve"> </w:t>
      </w:r>
      <w:r>
        <w:rPr>
          <w:sz w:val="24"/>
        </w:rPr>
        <w:t>Council.</w:t>
      </w:r>
    </w:p>
    <w:p w14:paraId="4405478F" w14:textId="6C4B1747" w:rsidR="008E13B4" w:rsidRDefault="00901CB7">
      <w:pPr>
        <w:pStyle w:val="ListParagraph"/>
        <w:numPr>
          <w:ilvl w:val="1"/>
          <w:numId w:val="1"/>
        </w:numPr>
        <w:tabs>
          <w:tab w:val="left" w:pos="1899"/>
          <w:tab w:val="left" w:pos="1900"/>
        </w:tabs>
        <w:spacing w:before="119"/>
        <w:ind w:right="131"/>
        <w:rPr>
          <w:sz w:val="24"/>
        </w:rPr>
      </w:pPr>
      <w:r>
        <w:rPr>
          <w:sz w:val="24"/>
        </w:rPr>
        <w:t xml:space="preserve">Council staff for the committee will be designated by the Council Executive Director. </w:t>
      </w:r>
      <w:r w:rsidR="00D06DE8">
        <w:rPr>
          <w:sz w:val="24"/>
        </w:rPr>
        <w:t xml:space="preserve">Council staff will provide information as requested and draft a report from the </w:t>
      </w:r>
      <w:r w:rsidR="004B4021">
        <w:rPr>
          <w:sz w:val="24"/>
        </w:rPr>
        <w:t xml:space="preserve">Committee </w:t>
      </w:r>
      <w:r w:rsidR="00D06DE8">
        <w:rPr>
          <w:sz w:val="24"/>
        </w:rPr>
        <w:t>meetings to be reviewed by the Committee members and approved by the co-chairs</w:t>
      </w:r>
    </w:p>
    <w:p w14:paraId="1997066E" w14:textId="77777777" w:rsidR="008E13B4" w:rsidRDefault="00901CB7">
      <w:pPr>
        <w:pStyle w:val="ListParagraph"/>
        <w:numPr>
          <w:ilvl w:val="1"/>
          <w:numId w:val="1"/>
        </w:numPr>
        <w:tabs>
          <w:tab w:val="left" w:pos="1899"/>
          <w:tab w:val="left" w:pos="1900"/>
        </w:tabs>
        <w:spacing w:before="121"/>
        <w:rPr>
          <w:sz w:val="24"/>
        </w:rPr>
      </w:pPr>
      <w:r>
        <w:rPr>
          <w:sz w:val="24"/>
        </w:rPr>
        <w:t xml:space="preserve">The Committee may </w:t>
      </w:r>
      <w:proofErr w:type="gramStart"/>
      <w:r>
        <w:rPr>
          <w:sz w:val="24"/>
        </w:rPr>
        <w:t>recommend</w:t>
      </w:r>
      <w:proofErr w:type="gramEnd"/>
      <w:r>
        <w:rPr>
          <w:sz w:val="24"/>
        </w:rPr>
        <w:t xml:space="preserve"> and the Council will set meeting</w:t>
      </w:r>
      <w:r>
        <w:rPr>
          <w:spacing w:val="-16"/>
          <w:sz w:val="24"/>
        </w:rPr>
        <w:t xml:space="preserve"> </w:t>
      </w:r>
      <w:r>
        <w:rPr>
          <w:sz w:val="24"/>
        </w:rPr>
        <w:t>agendas.</w:t>
      </w:r>
    </w:p>
    <w:p w14:paraId="51DE5665" w14:textId="77777777" w:rsidR="008E13B4" w:rsidRDefault="00901CB7">
      <w:pPr>
        <w:pStyle w:val="ListParagraph"/>
        <w:numPr>
          <w:ilvl w:val="1"/>
          <w:numId w:val="1"/>
        </w:numPr>
        <w:tabs>
          <w:tab w:val="left" w:pos="1899"/>
          <w:tab w:val="left" w:pos="1900"/>
        </w:tabs>
        <w:spacing w:before="119"/>
        <w:rPr>
          <w:sz w:val="24"/>
        </w:rPr>
      </w:pPr>
      <w:r>
        <w:rPr>
          <w:sz w:val="24"/>
        </w:rPr>
        <w:t>The Committee will report directly to the</w:t>
      </w:r>
      <w:r>
        <w:rPr>
          <w:spacing w:val="-9"/>
          <w:sz w:val="24"/>
        </w:rPr>
        <w:t xml:space="preserve"> </w:t>
      </w:r>
      <w:r>
        <w:rPr>
          <w:sz w:val="24"/>
        </w:rPr>
        <w:t>Council.</w:t>
      </w:r>
    </w:p>
    <w:p w14:paraId="311CB817" w14:textId="3C7BD50D" w:rsidR="008E13B4" w:rsidRDefault="00901CB7">
      <w:pPr>
        <w:pStyle w:val="ListParagraph"/>
        <w:numPr>
          <w:ilvl w:val="0"/>
          <w:numId w:val="1"/>
        </w:numPr>
        <w:tabs>
          <w:tab w:val="left" w:pos="1180"/>
        </w:tabs>
        <w:spacing w:before="117"/>
        <w:ind w:right="174"/>
        <w:rPr>
          <w:sz w:val="24"/>
        </w:rPr>
      </w:pPr>
      <w:r>
        <w:rPr>
          <w:b/>
          <w:sz w:val="24"/>
          <w:u w:val="thick"/>
        </w:rPr>
        <w:t>Public comment</w:t>
      </w:r>
      <w:r>
        <w:rPr>
          <w:sz w:val="24"/>
        </w:rPr>
        <w:t>: Opportunity for public comment</w:t>
      </w:r>
      <w:r w:rsidR="007B28FE">
        <w:rPr>
          <w:sz w:val="24"/>
        </w:rPr>
        <w:t xml:space="preserve"> </w:t>
      </w:r>
      <w:r>
        <w:rPr>
          <w:sz w:val="24"/>
        </w:rPr>
        <w:t>will be provided</w:t>
      </w:r>
      <w:r>
        <w:rPr>
          <w:spacing w:val="-21"/>
          <w:sz w:val="24"/>
        </w:rPr>
        <w:t xml:space="preserve"> </w:t>
      </w:r>
      <w:r>
        <w:rPr>
          <w:sz w:val="24"/>
        </w:rPr>
        <w:t xml:space="preserve">as time allows. The </w:t>
      </w:r>
      <w:r w:rsidR="004B4021">
        <w:rPr>
          <w:sz w:val="24"/>
        </w:rPr>
        <w:t xml:space="preserve">Committee co-chairs </w:t>
      </w:r>
      <w:r>
        <w:rPr>
          <w:sz w:val="24"/>
        </w:rPr>
        <w:t xml:space="preserve">will </w:t>
      </w:r>
      <w:r w:rsidR="007B28FE">
        <w:rPr>
          <w:sz w:val="24"/>
        </w:rPr>
        <w:t>oversee</w:t>
      </w:r>
      <w:r>
        <w:rPr>
          <w:sz w:val="24"/>
        </w:rPr>
        <w:t xml:space="preserve"> </w:t>
      </w:r>
      <w:r w:rsidR="007B28FE">
        <w:rPr>
          <w:sz w:val="24"/>
        </w:rPr>
        <w:t xml:space="preserve">and maintain </w:t>
      </w:r>
      <w:r>
        <w:rPr>
          <w:sz w:val="24"/>
        </w:rPr>
        <w:t>public comment opportunities.</w:t>
      </w:r>
    </w:p>
    <w:p w14:paraId="14FF1B23" w14:textId="77777777" w:rsidR="00371FFB" w:rsidRDefault="00371FFB" w:rsidP="00371FFB">
      <w:pPr>
        <w:pStyle w:val="NormalWeb"/>
        <w:shd w:val="clear" w:color="auto" w:fill="FFFFFF"/>
        <w:spacing w:before="0" w:beforeAutospacing="0" w:after="450" w:afterAutospacing="0"/>
        <w:ind w:left="820"/>
        <w:rPr>
          <w:color w:val="333333"/>
          <w:sz w:val="22"/>
          <w:szCs w:val="22"/>
        </w:rPr>
      </w:pPr>
    </w:p>
    <w:p w14:paraId="16B418F4" w14:textId="77777777" w:rsidR="00371FFB" w:rsidRDefault="00371FFB">
      <w:pPr>
        <w:rPr>
          <w:color w:val="333333"/>
          <w:lang w:bidi="ar-SA"/>
        </w:rPr>
      </w:pPr>
      <w:r>
        <w:rPr>
          <w:color w:val="333333"/>
        </w:rPr>
        <w:br w:type="page"/>
      </w:r>
    </w:p>
    <w:p w14:paraId="0301DA4A" w14:textId="507BA2FB" w:rsidR="00371FFB" w:rsidRPr="00813D5B" w:rsidRDefault="00371FFB" w:rsidP="00371FFB">
      <w:pPr>
        <w:pStyle w:val="NormalWeb"/>
        <w:shd w:val="clear" w:color="auto" w:fill="FFFFFF"/>
        <w:spacing w:before="0" w:beforeAutospacing="0" w:after="450" w:afterAutospacing="0"/>
        <w:rPr>
          <w:b/>
          <w:bCs/>
          <w:color w:val="333333"/>
          <w:sz w:val="22"/>
          <w:szCs w:val="22"/>
        </w:rPr>
      </w:pPr>
      <w:r w:rsidRPr="00813D5B">
        <w:rPr>
          <w:b/>
          <w:bCs/>
          <w:color w:val="333333"/>
          <w:sz w:val="22"/>
          <w:szCs w:val="22"/>
        </w:rPr>
        <w:lastRenderedPageBreak/>
        <w:t>Committee Members and affiliations:</w:t>
      </w:r>
    </w:p>
    <w:p w14:paraId="6BCF21E8" w14:textId="75208C2C" w:rsidR="00371FFB" w:rsidRPr="00371FFB" w:rsidRDefault="00371FFB" w:rsidP="00371FFB">
      <w:pPr>
        <w:pStyle w:val="NormalWeb"/>
        <w:shd w:val="clear" w:color="auto" w:fill="FFFFFF"/>
        <w:spacing w:before="0" w:beforeAutospacing="0" w:after="450" w:afterAutospacing="0"/>
        <w:rPr>
          <w:color w:val="333333"/>
          <w:sz w:val="22"/>
          <w:szCs w:val="22"/>
        </w:rPr>
      </w:pPr>
      <w:r w:rsidRPr="00371FFB">
        <w:rPr>
          <w:color w:val="333333"/>
          <w:sz w:val="22"/>
          <w:szCs w:val="22"/>
        </w:rPr>
        <w:t>Rachel Baker (co-chair) – Alaska Department of Fish and Game</w:t>
      </w:r>
      <w:r w:rsidRPr="00371FFB">
        <w:rPr>
          <w:color w:val="333333"/>
          <w:sz w:val="22"/>
          <w:szCs w:val="22"/>
        </w:rPr>
        <w:br/>
        <w:t>Ruth Christiansen – United Catcher Boats</w:t>
      </w:r>
      <w:r w:rsidRPr="00371FFB">
        <w:rPr>
          <w:color w:val="333333"/>
          <w:sz w:val="22"/>
          <w:szCs w:val="22"/>
        </w:rPr>
        <w:br/>
        <w:t xml:space="preserve">Oscar </w:t>
      </w:r>
      <w:proofErr w:type="spellStart"/>
      <w:r w:rsidRPr="00371FFB">
        <w:rPr>
          <w:color w:val="333333"/>
          <w:sz w:val="22"/>
          <w:szCs w:val="22"/>
        </w:rPr>
        <w:t>Evon</w:t>
      </w:r>
      <w:proofErr w:type="spellEnd"/>
      <w:r w:rsidRPr="00371FFB">
        <w:rPr>
          <w:color w:val="333333"/>
          <w:sz w:val="22"/>
          <w:szCs w:val="22"/>
        </w:rPr>
        <w:t xml:space="preserve"> – Coastal Villages Region Fund</w:t>
      </w:r>
      <w:r w:rsidRPr="00371FFB">
        <w:rPr>
          <w:color w:val="333333"/>
          <w:sz w:val="22"/>
          <w:szCs w:val="22"/>
        </w:rPr>
        <w:br/>
        <w:t xml:space="preserve">Serena </w:t>
      </w:r>
      <w:proofErr w:type="spellStart"/>
      <w:r w:rsidRPr="00371FFB">
        <w:rPr>
          <w:color w:val="333333"/>
          <w:sz w:val="22"/>
          <w:szCs w:val="22"/>
        </w:rPr>
        <w:t>Fitka</w:t>
      </w:r>
      <w:proofErr w:type="spellEnd"/>
      <w:r w:rsidRPr="00371FFB">
        <w:rPr>
          <w:color w:val="333333"/>
          <w:sz w:val="22"/>
          <w:szCs w:val="22"/>
        </w:rPr>
        <w:t xml:space="preserve"> – Yukon River Drainage Fisheries Association</w:t>
      </w:r>
      <w:r w:rsidRPr="00371FFB">
        <w:rPr>
          <w:color w:val="333333"/>
          <w:sz w:val="22"/>
          <w:szCs w:val="22"/>
        </w:rPr>
        <w:br/>
        <w:t>Jennifer Hooper – Association of Village Council Presidents</w:t>
      </w:r>
      <w:r w:rsidRPr="00371FFB">
        <w:rPr>
          <w:color w:val="333333"/>
          <w:sz w:val="22"/>
          <w:szCs w:val="22"/>
        </w:rPr>
        <w:br/>
      </w:r>
      <w:proofErr w:type="spellStart"/>
      <w:r w:rsidRPr="00371FFB">
        <w:rPr>
          <w:color w:val="333333"/>
          <w:sz w:val="22"/>
          <w:szCs w:val="22"/>
        </w:rPr>
        <w:t>Mellisa</w:t>
      </w:r>
      <w:proofErr w:type="spellEnd"/>
      <w:r w:rsidRPr="00371FFB">
        <w:rPr>
          <w:color w:val="333333"/>
          <w:sz w:val="22"/>
          <w:szCs w:val="22"/>
        </w:rPr>
        <w:t xml:space="preserve"> Johnson – Arctic-Yukon-Kuskokwim Tribal Consortium</w:t>
      </w:r>
      <w:r w:rsidRPr="00371FFB">
        <w:rPr>
          <w:color w:val="333333"/>
          <w:sz w:val="22"/>
          <w:szCs w:val="22"/>
        </w:rPr>
        <w:br/>
        <w:t>Stephanie Madsen – At-Sea Processors Association</w:t>
      </w:r>
      <w:r w:rsidRPr="00371FFB">
        <w:rPr>
          <w:color w:val="333333"/>
          <w:sz w:val="22"/>
          <w:szCs w:val="22"/>
        </w:rPr>
        <w:br/>
        <w:t>Andy Mezirow (co-chair) Gray Light Fisheries</w:t>
      </w:r>
      <w:r w:rsidRPr="00371FFB">
        <w:rPr>
          <w:color w:val="333333"/>
          <w:sz w:val="22"/>
          <w:szCs w:val="22"/>
        </w:rPr>
        <w:br/>
        <w:t>Elizabeth Reed – Westward Fishing Company</w:t>
      </w:r>
      <w:r w:rsidRPr="00371FFB">
        <w:rPr>
          <w:color w:val="333333"/>
          <w:sz w:val="22"/>
          <w:szCs w:val="22"/>
        </w:rPr>
        <w:br/>
        <w:t>Steve Ricci – Bristol Bay Economic Development Corporation</w:t>
      </w:r>
      <w:r w:rsidRPr="00371FFB">
        <w:rPr>
          <w:color w:val="333333"/>
          <w:sz w:val="22"/>
          <w:szCs w:val="22"/>
        </w:rPr>
        <w:br/>
        <w:t>Kevin Whitworth – Kuskokwim River Inter-Tribal Fish Commission</w:t>
      </w:r>
      <w:r w:rsidRPr="00371FFB">
        <w:rPr>
          <w:color w:val="333333"/>
          <w:sz w:val="22"/>
          <w:szCs w:val="22"/>
        </w:rPr>
        <w:br/>
        <w:t xml:space="preserve">Mike Williams, Sr. – </w:t>
      </w:r>
      <w:r w:rsidR="00E86F10" w:rsidRPr="00371FFB">
        <w:rPr>
          <w:color w:val="333333"/>
          <w:sz w:val="22"/>
          <w:szCs w:val="22"/>
        </w:rPr>
        <w:t>Kuskokwim River Inter-Tribal Fish Commission</w:t>
      </w:r>
      <w:r w:rsidR="00E86F10" w:rsidRPr="00371FFB" w:rsidDel="00E86F10">
        <w:rPr>
          <w:color w:val="333333"/>
          <w:sz w:val="22"/>
          <w:szCs w:val="22"/>
        </w:rPr>
        <w:t xml:space="preserve"> </w:t>
      </w:r>
    </w:p>
    <w:p w14:paraId="0454A0BE" w14:textId="1C423DD2" w:rsidR="00371FFB" w:rsidRPr="00371FFB" w:rsidRDefault="00371FFB" w:rsidP="00371FFB">
      <w:pPr>
        <w:pStyle w:val="NormalWeb"/>
        <w:shd w:val="clear" w:color="auto" w:fill="FFFFFF"/>
        <w:spacing w:before="0" w:beforeAutospacing="0" w:after="450" w:afterAutospacing="0"/>
        <w:rPr>
          <w:color w:val="333333"/>
          <w:sz w:val="22"/>
          <w:szCs w:val="22"/>
        </w:rPr>
      </w:pPr>
      <w:r w:rsidRPr="00371FFB">
        <w:rPr>
          <w:color w:val="333333"/>
          <w:sz w:val="22"/>
          <w:szCs w:val="22"/>
        </w:rPr>
        <w:t xml:space="preserve">Council staff </w:t>
      </w:r>
      <w:r>
        <w:rPr>
          <w:color w:val="333333"/>
          <w:sz w:val="22"/>
          <w:szCs w:val="22"/>
        </w:rPr>
        <w:t xml:space="preserve">for the Committee </w:t>
      </w:r>
      <w:r w:rsidRPr="00371FFB">
        <w:rPr>
          <w:color w:val="333333"/>
          <w:sz w:val="22"/>
          <w:szCs w:val="22"/>
        </w:rPr>
        <w:t xml:space="preserve">Diana Stram </w:t>
      </w:r>
    </w:p>
    <w:p w14:paraId="44E253EC" w14:textId="77777777" w:rsidR="00371FFB" w:rsidRPr="00371FFB" w:rsidRDefault="00371FFB" w:rsidP="00371FFB">
      <w:pPr>
        <w:tabs>
          <w:tab w:val="left" w:pos="1180"/>
        </w:tabs>
        <w:spacing w:before="117"/>
        <w:ind w:left="820" w:right="174"/>
        <w:rPr>
          <w:sz w:val="24"/>
        </w:rPr>
      </w:pPr>
    </w:p>
    <w:sectPr w:rsidR="00371FFB" w:rsidRPr="00371FFB">
      <w:pgSz w:w="12240" w:h="15840"/>
      <w:pgMar w:top="1360" w:right="13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01F7B"/>
    <w:multiLevelType w:val="hybridMultilevel"/>
    <w:tmpl w:val="F5EE6C66"/>
    <w:lvl w:ilvl="0" w:tplc="F1A01B34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en-US" w:eastAsia="en-US" w:bidi="en-US"/>
      </w:rPr>
    </w:lvl>
    <w:lvl w:ilvl="1" w:tplc="11ECFAF4">
      <w:numFmt w:val="bullet"/>
      <w:lvlText w:val=""/>
      <w:lvlJc w:val="left"/>
      <w:pPr>
        <w:ind w:left="190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EF808C86">
      <w:numFmt w:val="bullet"/>
      <w:lvlText w:val="•"/>
      <w:lvlJc w:val="left"/>
      <w:pPr>
        <w:ind w:left="2748" w:hanging="360"/>
      </w:pPr>
      <w:rPr>
        <w:rFonts w:hint="default"/>
        <w:lang w:val="en-US" w:eastAsia="en-US" w:bidi="en-US"/>
      </w:rPr>
    </w:lvl>
    <w:lvl w:ilvl="3" w:tplc="62385780">
      <w:numFmt w:val="bullet"/>
      <w:lvlText w:val="•"/>
      <w:lvlJc w:val="left"/>
      <w:pPr>
        <w:ind w:left="3597" w:hanging="360"/>
      </w:pPr>
      <w:rPr>
        <w:rFonts w:hint="default"/>
        <w:lang w:val="en-US" w:eastAsia="en-US" w:bidi="en-US"/>
      </w:rPr>
    </w:lvl>
    <w:lvl w:ilvl="4" w:tplc="3572C4F2">
      <w:numFmt w:val="bullet"/>
      <w:lvlText w:val="•"/>
      <w:lvlJc w:val="left"/>
      <w:pPr>
        <w:ind w:left="4446" w:hanging="360"/>
      </w:pPr>
      <w:rPr>
        <w:rFonts w:hint="default"/>
        <w:lang w:val="en-US" w:eastAsia="en-US" w:bidi="en-US"/>
      </w:rPr>
    </w:lvl>
    <w:lvl w:ilvl="5" w:tplc="EA229ECC">
      <w:numFmt w:val="bullet"/>
      <w:lvlText w:val="•"/>
      <w:lvlJc w:val="left"/>
      <w:pPr>
        <w:ind w:left="5295" w:hanging="360"/>
      </w:pPr>
      <w:rPr>
        <w:rFonts w:hint="default"/>
        <w:lang w:val="en-US" w:eastAsia="en-US" w:bidi="en-US"/>
      </w:rPr>
    </w:lvl>
    <w:lvl w:ilvl="6" w:tplc="8006DEBE">
      <w:numFmt w:val="bullet"/>
      <w:lvlText w:val="•"/>
      <w:lvlJc w:val="left"/>
      <w:pPr>
        <w:ind w:left="6144" w:hanging="360"/>
      </w:pPr>
      <w:rPr>
        <w:rFonts w:hint="default"/>
        <w:lang w:val="en-US" w:eastAsia="en-US" w:bidi="en-US"/>
      </w:rPr>
    </w:lvl>
    <w:lvl w:ilvl="7" w:tplc="A170C6E2">
      <w:numFmt w:val="bullet"/>
      <w:lvlText w:val="•"/>
      <w:lvlJc w:val="left"/>
      <w:pPr>
        <w:ind w:left="6993" w:hanging="360"/>
      </w:pPr>
      <w:rPr>
        <w:rFonts w:hint="default"/>
        <w:lang w:val="en-US" w:eastAsia="en-US" w:bidi="en-US"/>
      </w:rPr>
    </w:lvl>
    <w:lvl w:ilvl="8" w:tplc="80E68D38">
      <w:numFmt w:val="bullet"/>
      <w:lvlText w:val="•"/>
      <w:lvlJc w:val="left"/>
      <w:pPr>
        <w:ind w:left="7842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21493095"/>
    <w:multiLevelType w:val="hybridMultilevel"/>
    <w:tmpl w:val="0D526644"/>
    <w:lvl w:ilvl="0" w:tplc="D16EDE38">
      <w:start w:val="2"/>
      <w:numFmt w:val="decimal"/>
      <w:lvlText w:val="%1."/>
      <w:lvlJc w:val="left"/>
      <w:pPr>
        <w:ind w:left="1180" w:hanging="360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en-US" w:eastAsia="en-US" w:bidi="en-US"/>
      </w:rPr>
    </w:lvl>
    <w:lvl w:ilvl="1" w:tplc="C9E27542">
      <w:numFmt w:val="bullet"/>
      <w:lvlText w:val=""/>
      <w:lvlJc w:val="left"/>
      <w:pPr>
        <w:ind w:left="190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C7C69C9C">
      <w:numFmt w:val="bullet"/>
      <w:lvlText w:val="•"/>
      <w:lvlJc w:val="left"/>
      <w:pPr>
        <w:ind w:left="2748" w:hanging="360"/>
      </w:pPr>
      <w:rPr>
        <w:rFonts w:hint="default"/>
        <w:lang w:val="en-US" w:eastAsia="en-US" w:bidi="en-US"/>
      </w:rPr>
    </w:lvl>
    <w:lvl w:ilvl="3" w:tplc="BA560BDC">
      <w:numFmt w:val="bullet"/>
      <w:lvlText w:val="•"/>
      <w:lvlJc w:val="left"/>
      <w:pPr>
        <w:ind w:left="3597" w:hanging="360"/>
      </w:pPr>
      <w:rPr>
        <w:rFonts w:hint="default"/>
        <w:lang w:val="en-US" w:eastAsia="en-US" w:bidi="en-US"/>
      </w:rPr>
    </w:lvl>
    <w:lvl w:ilvl="4" w:tplc="4E58EF3E">
      <w:numFmt w:val="bullet"/>
      <w:lvlText w:val="•"/>
      <w:lvlJc w:val="left"/>
      <w:pPr>
        <w:ind w:left="4446" w:hanging="360"/>
      </w:pPr>
      <w:rPr>
        <w:rFonts w:hint="default"/>
        <w:lang w:val="en-US" w:eastAsia="en-US" w:bidi="en-US"/>
      </w:rPr>
    </w:lvl>
    <w:lvl w:ilvl="5" w:tplc="C422E724">
      <w:numFmt w:val="bullet"/>
      <w:lvlText w:val="•"/>
      <w:lvlJc w:val="left"/>
      <w:pPr>
        <w:ind w:left="5295" w:hanging="360"/>
      </w:pPr>
      <w:rPr>
        <w:rFonts w:hint="default"/>
        <w:lang w:val="en-US" w:eastAsia="en-US" w:bidi="en-US"/>
      </w:rPr>
    </w:lvl>
    <w:lvl w:ilvl="6" w:tplc="F2B6DCA4">
      <w:numFmt w:val="bullet"/>
      <w:lvlText w:val="•"/>
      <w:lvlJc w:val="left"/>
      <w:pPr>
        <w:ind w:left="6144" w:hanging="360"/>
      </w:pPr>
      <w:rPr>
        <w:rFonts w:hint="default"/>
        <w:lang w:val="en-US" w:eastAsia="en-US" w:bidi="en-US"/>
      </w:rPr>
    </w:lvl>
    <w:lvl w:ilvl="7" w:tplc="060A1702">
      <w:numFmt w:val="bullet"/>
      <w:lvlText w:val="•"/>
      <w:lvlJc w:val="left"/>
      <w:pPr>
        <w:ind w:left="6993" w:hanging="360"/>
      </w:pPr>
      <w:rPr>
        <w:rFonts w:hint="default"/>
        <w:lang w:val="en-US" w:eastAsia="en-US" w:bidi="en-US"/>
      </w:rPr>
    </w:lvl>
    <w:lvl w:ilvl="8" w:tplc="20B66156">
      <w:numFmt w:val="bullet"/>
      <w:lvlText w:val="•"/>
      <w:lvlJc w:val="left"/>
      <w:pPr>
        <w:ind w:left="7842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5B550CB8"/>
    <w:multiLevelType w:val="hybridMultilevel"/>
    <w:tmpl w:val="28605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13B4"/>
    <w:rsid w:val="00004F33"/>
    <w:rsid w:val="000924C9"/>
    <w:rsid w:val="00371FFB"/>
    <w:rsid w:val="004A70D5"/>
    <w:rsid w:val="004B353C"/>
    <w:rsid w:val="004B4021"/>
    <w:rsid w:val="006B0DC1"/>
    <w:rsid w:val="00726F3E"/>
    <w:rsid w:val="007B28FE"/>
    <w:rsid w:val="00813D5B"/>
    <w:rsid w:val="008E13B4"/>
    <w:rsid w:val="00901CB7"/>
    <w:rsid w:val="00A4459B"/>
    <w:rsid w:val="00A54758"/>
    <w:rsid w:val="00D06DE8"/>
    <w:rsid w:val="00E86F10"/>
    <w:rsid w:val="00E9798A"/>
    <w:rsid w:val="00EA1BBF"/>
    <w:rsid w:val="00EE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699A9"/>
  <w15:docId w15:val="{2467FCD5-FD94-4E7D-A9CF-9C498E627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spacing w:before="120"/>
      <w:ind w:left="820" w:hanging="36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900" w:hanging="360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190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E979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979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9798A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79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798A"/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paragraph" w:styleId="NormalWeb">
    <w:name w:val="Normal (Web)"/>
    <w:basedOn w:val="Normal"/>
    <w:uiPriority w:val="99"/>
    <w:semiHidden/>
    <w:unhideWhenUsed/>
    <w:rsid w:val="00371FFB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styleId="Revision">
    <w:name w:val="Revision"/>
    <w:hidden/>
    <w:uiPriority w:val="99"/>
    <w:semiHidden/>
    <w:rsid w:val="004B4021"/>
    <w:pPr>
      <w:widowControl/>
      <w:autoSpaceDE/>
      <w:autoSpaceDN/>
    </w:pPr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1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MacLean</dc:creator>
  <cp:lastModifiedBy>Diana Stram</cp:lastModifiedBy>
  <cp:revision>2</cp:revision>
  <dcterms:created xsi:type="dcterms:W3CDTF">2023-01-23T20:16:00Z</dcterms:created>
  <dcterms:modified xsi:type="dcterms:W3CDTF">2023-01-23T20:16:00Z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2018-11-07T00:00:00Z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2022-11-22T00:00:00Z</vt:filetime>
  </property>
  <property fmtid="{D5CDD505-2E9C-101B-9397-08002B2CF9AE}" pid="5" name="GrammarlyDocumentId">
    <vt:lpwstr>558a4ccd08a1d8f11403d174be2c3d99a3f6af1a94dd6ee0710caa6cad0ed091</vt:lpwstr>
  </property>
</Properties>
</file>